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E" w:rsidRDefault="00AB5B3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DE SANTA CATARINA</w:t>
      </w:r>
    </w:p>
    <w:p w:rsidR="00D851AE" w:rsidRDefault="00AB5B3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DE CIÊNCIAS DA SAÚDE</w:t>
      </w:r>
    </w:p>
    <w:p w:rsidR="00D851AE" w:rsidRDefault="00AB5B3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DE PÓS-GRADUAÇÃO EM NUTRIÇÃO</w:t>
      </w:r>
    </w:p>
    <w:p w:rsidR="00D851AE" w:rsidRDefault="00D851AE">
      <w:pPr>
        <w:ind w:left="0" w:hanging="2"/>
        <w:rPr>
          <w:rFonts w:ascii="Arial" w:eastAsia="Arial" w:hAnsi="Arial" w:cs="Arial"/>
        </w:rPr>
      </w:pPr>
    </w:p>
    <w:p w:rsidR="00D851AE" w:rsidRDefault="00D851AE">
      <w:pPr>
        <w:ind w:left="0" w:hanging="2"/>
        <w:rPr>
          <w:rFonts w:ascii="Arial" w:eastAsia="Arial" w:hAnsi="Arial" w:cs="Arial"/>
        </w:rPr>
      </w:pPr>
    </w:p>
    <w:p w:rsidR="00D851AE" w:rsidRDefault="00AB5B39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PLANO DE ENSINO</w:t>
      </w:r>
    </w:p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- IDENTIFICAÇÃO: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da disciplina:</w:t>
      </w:r>
      <w:r>
        <w:rPr>
          <w:rFonts w:ascii="Calibri" w:eastAsia="Calibri" w:hAnsi="Calibri" w:cs="Calibri"/>
          <w:sz w:val="22"/>
          <w:szCs w:val="22"/>
        </w:rPr>
        <w:t xml:space="preserve"> Metodologia da Pesquisa em Nutrição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Código: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GoBack"/>
      <w:r>
        <w:rPr>
          <w:rFonts w:ascii="Calibri" w:eastAsia="Calibri" w:hAnsi="Calibri" w:cs="Calibri"/>
          <w:sz w:val="22"/>
          <w:szCs w:val="22"/>
        </w:rPr>
        <w:t xml:space="preserve">NTR 410061 </w:t>
      </w:r>
      <w:bookmarkEnd w:id="0"/>
      <w:r>
        <w:rPr>
          <w:rFonts w:ascii="Calibri" w:eastAsia="Calibri" w:hAnsi="Calibri" w:cs="Calibri"/>
          <w:sz w:val="22"/>
          <w:szCs w:val="22"/>
        </w:rPr>
        <w:t>(Turma A – Linhas 1 e 3)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Carga Horária Semestral:</w:t>
      </w:r>
      <w:r>
        <w:rPr>
          <w:rFonts w:ascii="Calibri" w:eastAsia="Calibri" w:hAnsi="Calibri" w:cs="Calibri"/>
          <w:sz w:val="22"/>
          <w:szCs w:val="22"/>
        </w:rPr>
        <w:t xml:space="preserve"> 60 h/a – 4 créditos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Ano/Semestre:</w:t>
      </w:r>
      <w:r>
        <w:rPr>
          <w:rFonts w:ascii="Calibri" w:eastAsia="Calibri" w:hAnsi="Calibri" w:cs="Calibri"/>
          <w:sz w:val="22"/>
          <w:szCs w:val="22"/>
        </w:rPr>
        <w:t xml:space="preserve"> 2023/2</w:t>
      </w:r>
    </w:p>
    <w:p w:rsidR="00D851AE" w:rsidRDefault="00AB5B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Carga Horária Semanal: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04 h/a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Horário: </w:t>
      </w:r>
      <w:r>
        <w:rPr>
          <w:rFonts w:ascii="Calibri" w:eastAsia="Calibri" w:hAnsi="Calibri" w:cs="Calibri"/>
          <w:sz w:val="22"/>
          <w:szCs w:val="22"/>
        </w:rPr>
        <w:t>Terça-feira, 14:00 às 18:00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Local:</w:t>
      </w:r>
      <w:r>
        <w:rPr>
          <w:rFonts w:ascii="Calibri" w:eastAsia="Calibri" w:hAnsi="Calibri" w:cs="Calibri"/>
          <w:sz w:val="22"/>
          <w:szCs w:val="22"/>
        </w:rPr>
        <w:t xml:space="preserve"> sala </w:t>
      </w:r>
      <w:r>
        <w:rPr>
          <w:rFonts w:ascii="Calibri" w:eastAsia="Calibri" w:hAnsi="Calibri" w:cs="Calibri"/>
          <w:sz w:val="22"/>
          <w:szCs w:val="22"/>
          <w:highlight w:val="yellow"/>
        </w:rPr>
        <w:t>H004</w:t>
      </w:r>
      <w:r>
        <w:rPr>
          <w:rFonts w:ascii="Calibri" w:eastAsia="Calibri" w:hAnsi="Calibri" w:cs="Calibri"/>
          <w:sz w:val="22"/>
          <w:szCs w:val="22"/>
        </w:rPr>
        <w:t>, térreo do bloco H do CCS (100% presencial)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Cristine Garcia Gabriel (Linha 1 – 2 créditos = 30 h/a) (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cristine.gabriel@ufsc.br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Greyce Luci Bernardo (Linha 3 – 2 créditos = 30 h/a) (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greyce.bernardo</w:t>
        </w:r>
      </w:hyperlink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@ufsc.br</w:t>
        </w:r>
      </w:hyperlink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>(Responsável)</w:t>
      </w:r>
    </w:p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 - EMENTA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Princípios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filosofia da </w:t>
      </w:r>
      <w:proofErr w:type="spellStart"/>
      <w:r>
        <w:rPr>
          <w:rFonts w:ascii="Calibri" w:eastAsia="Calibri" w:hAnsi="Calibri" w:cs="Calibri"/>
          <w:sz w:val="22"/>
          <w:szCs w:val="22"/>
        </w:rPr>
        <w:t>ciência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O </w:t>
      </w:r>
      <w:proofErr w:type="spellStart"/>
      <w:r>
        <w:rPr>
          <w:rFonts w:ascii="Calibri" w:eastAsia="Calibri" w:hAnsi="Calibri" w:cs="Calibri"/>
          <w:sz w:val="22"/>
          <w:szCs w:val="22"/>
        </w:rPr>
        <w:t>método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científico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Etapas da pesquisa. </w:t>
      </w:r>
      <w:proofErr w:type="spellStart"/>
      <w:r>
        <w:rPr>
          <w:rFonts w:ascii="Calibri" w:eastAsia="Calibri" w:hAnsi="Calibri" w:cs="Calibri"/>
          <w:sz w:val="22"/>
          <w:szCs w:val="22"/>
        </w:rPr>
        <w:t>Técnicas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oral e escrita de trabalhos </w:t>
      </w:r>
      <w:proofErr w:type="spellStart"/>
      <w:r>
        <w:rPr>
          <w:rFonts w:ascii="Calibri" w:eastAsia="Calibri" w:hAnsi="Calibri" w:cs="Calibri"/>
          <w:sz w:val="22"/>
          <w:szCs w:val="22"/>
        </w:rPr>
        <w:t>científicos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III - OBJETIVO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Realizar apresentações e discussões orientadas sobre o método científico, oportunizando a reflexão da estrutura dos trabalhos individuais de dissertação em Nutrição.</w:t>
      </w:r>
    </w:p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 - CONTEÚDO PROGRAMÁTICO, CRONOGRAMA E METODOLOGIA DE ENSINO / DESENVOLVIMENTO DO PROGRAMA</w:t>
      </w:r>
    </w:p>
    <w:tbl>
      <w:tblPr>
        <w:tblStyle w:val="a5"/>
        <w:tblW w:w="10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287"/>
        <w:gridCol w:w="5543"/>
        <w:gridCol w:w="1402"/>
      </w:tblGrid>
      <w:tr w:rsidR="00D851AE">
        <w:trPr>
          <w:trHeight w:val="473"/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CONTEÚDO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08/08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Semana de acolhimento do PPGN</w:t>
            </w:r>
          </w:p>
        </w:tc>
        <w:tc>
          <w:tcPr>
            <w:tcW w:w="5544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Coordenação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PPGN</w:t>
            </w:r>
          </w:p>
        </w:tc>
        <w:tc>
          <w:tcPr>
            <w:tcW w:w="1402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Coordenação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PPGN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15/08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é a disciplina?</w:t>
            </w: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Redação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disciplina (</w:t>
            </w:r>
            <w:proofErr w:type="spellStart"/>
            <w:r>
              <w:rPr>
                <w:rFonts w:ascii="Calibri" w:eastAsia="Calibri" w:hAnsi="Calibri" w:cs="Calibri"/>
              </w:rPr>
              <w:t>importância</w:t>
            </w:r>
            <w:proofErr w:type="spellEnd"/>
            <w:r>
              <w:rPr>
                <w:rFonts w:ascii="Calibri" w:eastAsia="Calibri" w:hAnsi="Calibri" w:cs="Calibri"/>
              </w:rPr>
              <w:t xml:space="preserve"> de leitura do material </w:t>
            </w:r>
            <w:proofErr w:type="spellStart"/>
            <w:r>
              <w:rPr>
                <w:rFonts w:ascii="Calibri" w:eastAsia="Calibri" w:hAnsi="Calibri" w:cs="Calibri"/>
              </w:rPr>
              <w:t>disponível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Divisão</w:t>
            </w:r>
            <w:proofErr w:type="spellEnd"/>
            <w:r>
              <w:rPr>
                <w:rFonts w:ascii="Calibri" w:eastAsia="Calibri" w:hAnsi="Calibri" w:cs="Calibri"/>
              </w:rPr>
              <w:t xml:space="preserve"> dos alunos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 xml:space="preserve"> sobre aspectos de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trabalho final individual. 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Explicação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sobre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pergunta de partida (</w:t>
            </w:r>
            <w:r>
              <w:rPr>
                <w:rFonts w:ascii="Calibri" w:eastAsia="Calibri" w:hAnsi="Calibri" w:cs="Calibri"/>
                <w:b/>
              </w:rPr>
              <w:t xml:space="preserve">Tarefa individual: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pergunta de partida e postagem via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(postar até </w:t>
            </w:r>
            <w:r>
              <w:rPr>
                <w:rFonts w:ascii="Calibri" w:eastAsia="Calibri" w:hAnsi="Calibri" w:cs="Calibri"/>
                <w:b/>
              </w:rPr>
              <w:t>22/08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às</w:t>
            </w:r>
            <w:proofErr w:type="spellEnd"/>
            <w:r>
              <w:rPr>
                <w:rFonts w:ascii="Calibri" w:eastAsia="Calibri" w:hAnsi="Calibri" w:cs="Calibri"/>
              </w:rPr>
              <w:t xml:space="preserve"> 12:00))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Debate e discussão (materiais norteadores listados abaixo):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Volpato</w:t>
            </w:r>
            <w:proofErr w:type="spellEnd"/>
            <w:r>
              <w:rPr>
                <w:rFonts w:ascii="Calibri" w:eastAsia="Calibri" w:hAnsi="Calibri" w:cs="Calibri"/>
              </w:rPr>
              <w:t xml:space="preserve">, G. A </w:t>
            </w:r>
            <w:proofErr w:type="spellStart"/>
            <w:r>
              <w:rPr>
                <w:rFonts w:ascii="Calibri" w:eastAsia="Calibri" w:hAnsi="Calibri" w:cs="Calibri"/>
              </w:rPr>
              <w:t>comunicação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. In: (Ed.). </w:t>
            </w:r>
            <w:r>
              <w:rPr>
                <w:rFonts w:ascii="Calibri" w:eastAsia="Calibri" w:hAnsi="Calibri" w:cs="Calibri"/>
                <w:b/>
              </w:rPr>
              <w:t xml:space="preserve">Bases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teóricas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para a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redação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São</w:t>
            </w:r>
            <w:proofErr w:type="spellEnd"/>
            <w:r>
              <w:rPr>
                <w:rFonts w:ascii="Calibri" w:eastAsia="Calibri" w:hAnsi="Calibri" w:cs="Calibri"/>
              </w:rPr>
              <w:t xml:space="preserve"> Paulo: Cultura </w:t>
            </w:r>
            <w:proofErr w:type="spellStart"/>
            <w:r>
              <w:rPr>
                <w:rFonts w:ascii="Calibri" w:eastAsia="Calibri" w:hAnsi="Calibri" w:cs="Calibri"/>
              </w:rPr>
              <w:t>Acadêmica</w:t>
            </w:r>
            <w:proofErr w:type="spellEnd"/>
            <w:r>
              <w:rPr>
                <w:rFonts w:ascii="Calibri" w:eastAsia="Calibri" w:hAnsi="Calibri" w:cs="Calibri"/>
              </w:rPr>
              <w:t xml:space="preserve">, 2007. cap. 103-123 p., p.125 ISBN 978- 85-98605-15-9.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Canal Prof. Gilson </w:t>
            </w:r>
            <w:proofErr w:type="spellStart"/>
            <w:r>
              <w:rPr>
                <w:rFonts w:ascii="Calibri" w:eastAsia="Calibri" w:hAnsi="Calibri" w:cs="Calibri"/>
              </w:rPr>
              <w:t>Volpato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Série</w:t>
            </w:r>
            <w:proofErr w:type="spellEnd"/>
            <w:r>
              <w:rPr>
                <w:rFonts w:ascii="Calibri" w:eastAsia="Calibri" w:hAnsi="Calibri" w:cs="Calibri"/>
              </w:rPr>
              <w:t xml:space="preserve">: Minutos da </w:t>
            </w:r>
            <w:proofErr w:type="spellStart"/>
            <w:r>
              <w:rPr>
                <w:rFonts w:ascii="Calibri" w:eastAsia="Calibri" w:hAnsi="Calibri" w:cs="Calibri"/>
              </w:rPr>
              <w:t>Redação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 (http://www.gilsonvolpato.com.br/videos _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detalhes.</w:t>
            </w:r>
            <w:proofErr w:type="gramEnd"/>
            <w:r>
              <w:rPr>
                <w:rFonts w:ascii="Calibri" w:eastAsia="Calibri" w:hAnsi="Calibri" w:cs="Calibri"/>
              </w:rPr>
              <w:t>php?area_video_txt</w:t>
            </w:r>
            <w:proofErr w:type="spellEnd"/>
            <w:r>
              <w:rPr>
                <w:rFonts w:ascii="Calibri" w:eastAsia="Calibri" w:hAnsi="Calibri" w:cs="Calibri"/>
              </w:rPr>
              <w:t xml:space="preserve">=cursos) 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22/08</w:t>
            </w:r>
          </w:p>
        </w:tc>
        <w:tc>
          <w:tcPr>
            <w:tcW w:w="2287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Ciência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Conhecimento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Construção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Saber 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Leitura prévia a aula: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Adriana Soares Pereira, Metodologia da pesquisa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 [recurso </w:t>
            </w:r>
            <w:proofErr w:type="spellStart"/>
            <w:r>
              <w:rPr>
                <w:rFonts w:ascii="Calibri" w:eastAsia="Calibri" w:hAnsi="Calibri" w:cs="Calibri"/>
              </w:rPr>
              <w:t>eletrônico</w:t>
            </w:r>
            <w:proofErr w:type="spellEnd"/>
            <w:r>
              <w:rPr>
                <w:rFonts w:ascii="Calibri" w:eastAsia="Calibri" w:hAnsi="Calibri" w:cs="Calibri"/>
              </w:rPr>
              <w:t xml:space="preserve">] - </w:t>
            </w:r>
            <w:r>
              <w:rPr>
                <w:rFonts w:ascii="Calibri" w:eastAsia="Calibri" w:hAnsi="Calibri" w:cs="Calibri"/>
                <w:b/>
              </w:rPr>
              <w:t xml:space="preserve">Unidade 1: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conhecimento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</w:rPr>
              <w:t xml:space="preserve">. 1. ed. – RS: UFSM, NTE, 2018.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Zanella, L. Carly, H. Metodologia de pesquisa. – 2. ed. </w:t>
            </w:r>
            <w:proofErr w:type="spellStart"/>
            <w:r>
              <w:rPr>
                <w:rFonts w:ascii="Calibri" w:eastAsia="Calibri" w:hAnsi="Calibri" w:cs="Calibri"/>
              </w:rPr>
              <w:t>reimp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 xml:space="preserve">Unidade 1: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Conhecimento </w:t>
            </w:r>
            <w:r>
              <w:rPr>
                <w:rFonts w:ascii="Calibri" w:eastAsia="Calibri" w:hAnsi="Calibri" w:cs="Calibri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</w:rPr>
              <w:t>Florianópolis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lastRenderedPageBreak/>
              <w:t xml:space="preserve">Departamento de </w:t>
            </w:r>
            <w:proofErr w:type="spellStart"/>
            <w:r>
              <w:rPr>
                <w:rFonts w:ascii="Calibri" w:eastAsia="Calibri" w:hAnsi="Calibri" w:cs="Calibri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Administração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/ UFSC, 2013. 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Debate e discussão.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Tarefa individual: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pergunta de partida aprimorada e postagem via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(postar até </w:t>
            </w:r>
            <w:r>
              <w:rPr>
                <w:rFonts w:ascii="Calibri" w:eastAsia="Calibri" w:hAnsi="Calibri" w:cs="Calibri"/>
                <w:b/>
              </w:rPr>
              <w:t>29/08</w:t>
            </w:r>
            <w:r>
              <w:rPr>
                <w:rFonts w:ascii="Calibri" w:eastAsia="Calibri" w:hAnsi="Calibri" w:cs="Calibri"/>
              </w:rPr>
              <w:t>, às 12:00)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Todos (linha 1, 2 e 3)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29/08</w:t>
            </w:r>
          </w:p>
        </w:tc>
        <w:tc>
          <w:tcPr>
            <w:tcW w:w="2287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br/>
              <w:t xml:space="preserve">1a Etapa: A pergunta de partida </w:t>
            </w: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44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Leitura e preparo prévios de material a ser apresentado:</w:t>
            </w:r>
            <w:r>
              <w:rPr>
                <w:rFonts w:ascii="Calibri" w:eastAsia="Calibri" w:hAnsi="Calibri" w:cs="Calibri"/>
              </w:rPr>
              <w:br/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sociais.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2: </w:t>
            </w:r>
            <w:r>
              <w:rPr>
                <w:rFonts w:ascii="Calibri" w:eastAsia="Calibri" w:hAnsi="Calibri" w:cs="Calibri"/>
                <w:b/>
              </w:rPr>
              <w:t xml:space="preserve">Como formular um problema de pesquisa? </w:t>
            </w:r>
            <w:r>
              <w:rPr>
                <w:rFonts w:ascii="Calibri" w:eastAsia="Calibri" w:hAnsi="Calibri" w:cs="Calibri"/>
              </w:rPr>
              <w:t xml:space="preserve">In: Como elaborar projetos de pesquisa (p. 23-30). SP.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Apresentação de perguntas de partida.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05/09</w:t>
            </w:r>
          </w:p>
        </w:tc>
        <w:tc>
          <w:tcPr>
            <w:tcW w:w="2287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br/>
              <w:t xml:space="preserve">2a Etapa: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exploração</w:t>
            </w:r>
            <w:proofErr w:type="spellEnd"/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44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 Leitura e preparo prévios de material a ser apresentado: 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sociais. </w:t>
            </w:r>
            <w:r>
              <w:rPr>
                <w:rFonts w:ascii="Calibri" w:eastAsia="Calibri" w:hAnsi="Calibri" w:cs="Calibri"/>
                <w:color w:val="000000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5a ed., </w:t>
            </w:r>
            <w:r>
              <w:rPr>
                <w:rFonts w:ascii="Calibri" w:eastAsia="Calibri" w:hAnsi="Calibri" w:cs="Calibri"/>
              </w:rPr>
              <w:t>418</w:t>
            </w:r>
            <w:r>
              <w:rPr>
                <w:rFonts w:ascii="Calibri" w:eastAsia="Calibri" w:hAnsi="Calibri" w:cs="Calibri"/>
                <w:color w:val="000000"/>
              </w:rPr>
              <w:t xml:space="preserve"> p., </w:t>
            </w:r>
            <w:r>
              <w:rPr>
                <w:rFonts w:ascii="Calibri" w:eastAsia="Calibri" w:hAnsi="Calibri" w:cs="Calibri"/>
              </w:rPr>
              <w:t>2019.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Orientação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sobre o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Análise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temática</w:t>
            </w:r>
            <w:proofErr w:type="spellEnd"/>
            <w:r>
              <w:rPr>
                <w:rFonts w:ascii="Calibri" w:eastAsia="Calibri" w:hAnsi="Calibri" w:cs="Calibri"/>
              </w:rPr>
              <w:t xml:space="preserve"> (para aula 7).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3: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Apresentação de perguntas de partida.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12/09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Aula 5.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3a Etapa: A </w:t>
            </w:r>
            <w:proofErr w:type="spellStart"/>
            <w:r>
              <w:rPr>
                <w:rFonts w:ascii="Calibri" w:eastAsia="Calibri" w:hAnsi="Calibri" w:cs="Calibri"/>
              </w:rPr>
              <w:t>problemática</w:t>
            </w:r>
            <w:proofErr w:type="spellEnd"/>
            <w:r>
              <w:rPr>
                <w:rFonts w:ascii="Calibri" w:eastAsia="Calibri" w:hAnsi="Calibri" w:cs="Calibri"/>
              </w:rPr>
              <w:t xml:space="preserve"> – o referencial </w:t>
            </w:r>
            <w:proofErr w:type="spellStart"/>
            <w:r>
              <w:rPr>
                <w:rFonts w:ascii="Calibri" w:eastAsia="Calibri" w:hAnsi="Calibri" w:cs="Calibri"/>
              </w:rPr>
              <w:t>teórico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sociais.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Leitura complementar:</w:t>
            </w:r>
            <w:r>
              <w:rPr>
                <w:rFonts w:ascii="Calibri" w:eastAsia="Calibri" w:hAnsi="Calibri" w:cs="Calibri"/>
              </w:rPr>
              <w:br/>
              <w:t xml:space="preserve">2. 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5: Como delinear uma pesquisa </w:t>
            </w:r>
            <w:proofErr w:type="spellStart"/>
            <w:r>
              <w:rPr>
                <w:rFonts w:ascii="Calibri" w:eastAsia="Calibri" w:hAnsi="Calibri" w:cs="Calibri"/>
              </w:rPr>
              <w:t>bibliográfica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59-86).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Silva, E. L.; Menezes, E.M.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</w:rPr>
              <w:t>Revisão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Literatura. In: Metodologia da Pesquisa e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Dissertação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(p. 37-43). </w:t>
            </w:r>
            <w:proofErr w:type="spellStart"/>
            <w:r>
              <w:rPr>
                <w:rFonts w:ascii="Calibri" w:eastAsia="Calibri" w:hAnsi="Calibri" w:cs="Calibri"/>
              </w:rPr>
              <w:t>Florianópolis</w:t>
            </w:r>
            <w:proofErr w:type="spellEnd"/>
            <w:r>
              <w:rPr>
                <w:rFonts w:ascii="Calibri" w:eastAsia="Calibri" w:hAnsi="Calibri" w:cs="Calibri"/>
              </w:rPr>
              <w:t>, UFSC, 2005.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Apresentação de perguntas de partida.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19/09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Aula 6. Elaboração do exercício de análise temática</w:t>
            </w: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 Tarefa individual: </w:t>
            </w:r>
            <w:r>
              <w:rPr>
                <w:rFonts w:ascii="Calibri" w:eastAsia="Calibri" w:hAnsi="Calibri" w:cs="Calibri"/>
              </w:rPr>
              <w:t xml:space="preserve">Aula reservada para elaboração extraclasse (leitura e preparo do material) do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 (postagem </w:t>
            </w:r>
            <w:r>
              <w:rPr>
                <w:rFonts w:ascii="Calibri" w:eastAsia="Calibri" w:hAnsi="Calibri" w:cs="Calibri"/>
                <w:b/>
              </w:rPr>
              <w:t>26/09</w:t>
            </w:r>
            <w:r>
              <w:rPr>
                <w:rFonts w:ascii="Calibri" w:eastAsia="Calibri" w:hAnsi="Calibri" w:cs="Calibri"/>
              </w:rPr>
              <w:t>, até às 12:00).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26/09</w:t>
            </w:r>
          </w:p>
        </w:tc>
        <w:tc>
          <w:tcPr>
            <w:tcW w:w="2287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br/>
              <w:t xml:space="preserve">4a Etapa: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construção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modelo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análise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44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Leitura e preparo prévios de material a ser apresentado: 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sociais. </w:t>
            </w:r>
            <w:r>
              <w:rPr>
                <w:rFonts w:ascii="Calibri" w:eastAsia="Calibri" w:hAnsi="Calibri" w:cs="Calibri"/>
                <w:color w:val="000000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5a ed., 418 p., 2019.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Leitura complementar: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2. Gil, A.C.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3: Como construir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hipóteses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? In: Como elaborar projetos de pesquisa (p. 31-39). SP: Atlas,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4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ed., 2002. </w:t>
            </w:r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Mazucato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T.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7: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Métodos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In: Metodologia da pesquisa e do trabalho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(p. 53-58), 2018.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de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03/10</w:t>
            </w:r>
          </w:p>
        </w:tc>
        <w:tc>
          <w:tcPr>
            <w:tcW w:w="2287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5a Etapa: A </w:t>
            </w:r>
            <w:proofErr w:type="spellStart"/>
            <w:r>
              <w:rPr>
                <w:rFonts w:ascii="Calibri" w:eastAsia="Calibri" w:hAnsi="Calibri" w:cs="Calibri"/>
              </w:rPr>
              <w:t>observação</w:t>
            </w:r>
            <w:proofErr w:type="spellEnd"/>
          </w:p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sociais.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Zanella, Liane Carly Hermes Metodologia de pesquisa. 2. ed. </w:t>
            </w:r>
            <w:proofErr w:type="spellStart"/>
            <w:r>
              <w:rPr>
                <w:rFonts w:ascii="Calibri" w:eastAsia="Calibri" w:hAnsi="Calibri" w:cs="Calibri"/>
              </w:rPr>
              <w:t>reimp</w:t>
            </w:r>
            <w:proofErr w:type="spellEnd"/>
            <w:r>
              <w:rPr>
                <w:rFonts w:ascii="Calibri" w:eastAsia="Calibri" w:hAnsi="Calibri" w:cs="Calibri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</w:rPr>
              <w:t>Florianópolis</w:t>
            </w:r>
            <w:proofErr w:type="spellEnd"/>
            <w:r>
              <w:rPr>
                <w:rFonts w:ascii="Calibri" w:eastAsia="Calibri" w:hAnsi="Calibri" w:cs="Calibri"/>
              </w:rPr>
              <w:t xml:space="preserve">: Departamento de </w:t>
            </w:r>
            <w:proofErr w:type="spellStart"/>
            <w:r>
              <w:rPr>
                <w:rFonts w:ascii="Calibri" w:eastAsia="Calibri" w:hAnsi="Calibri" w:cs="Calibri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Administração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/ UFSC, 2013 (pg. 36-41). 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851AE" w:rsidRDefault="00D8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de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9.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6a Etapa: A </w:t>
            </w:r>
            <w:proofErr w:type="spellStart"/>
            <w:r>
              <w:rPr>
                <w:rFonts w:ascii="Calibri" w:eastAsia="Calibri" w:hAnsi="Calibri" w:cs="Calibri"/>
              </w:rPr>
              <w:t>análise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informações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7a Etapa: As </w:t>
            </w:r>
            <w:proofErr w:type="spellStart"/>
            <w:r>
              <w:rPr>
                <w:rFonts w:ascii="Calibri" w:eastAsia="Calibri" w:hAnsi="Calibri" w:cs="Calibri"/>
              </w:rPr>
              <w:t>conclusões</w:t>
            </w:r>
            <w:proofErr w:type="spellEnd"/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1: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sociais.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Momento 2: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de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Cristine / Greyce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11/10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(quarta-feira </w:t>
            </w:r>
            <w:proofErr w:type="gramStart"/>
            <w:r>
              <w:rPr>
                <w:rFonts w:ascii="Calibri" w:eastAsia="Calibri" w:hAnsi="Calibri" w:cs="Calibri"/>
              </w:rPr>
              <w:t>13:30</w:t>
            </w:r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Webconf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Aula 10. </w:t>
            </w:r>
            <w:r>
              <w:rPr>
                <w:rFonts w:ascii="Calibri" w:eastAsia="Calibri" w:hAnsi="Calibri" w:cs="Calibri"/>
                <w:highlight w:val="white"/>
              </w:rPr>
              <w:t>Ética na pesquisa científica</w:t>
            </w: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- Aula conjunta com a turma de Doutorado PPGN-UFSC, com convidada: </w:t>
            </w:r>
            <w:r>
              <w:rPr>
                <w:rFonts w:ascii="Calibri" w:eastAsia="Calibri" w:hAnsi="Calibri" w:cs="Calibri"/>
                <w:highlight w:val="white"/>
              </w:rPr>
              <w:t xml:space="preserve">Profa. </w:t>
            </w:r>
            <w:r>
              <w:rPr>
                <w:rFonts w:ascii="Calibri" w:eastAsia="Calibri" w:hAnsi="Calibri" w:cs="Calibri"/>
                <w:b/>
                <w:highlight w:val="white"/>
              </w:rPr>
              <w:t>Dra. Luciana da Conceição Antunes</w:t>
            </w:r>
            <w:r>
              <w:rPr>
                <w:rFonts w:ascii="Calibri" w:eastAsia="Calibri" w:hAnsi="Calibri" w:cs="Calibri"/>
                <w:highlight w:val="white"/>
              </w:rPr>
              <w:t>, Coordenadora do CEPSH-UFSC.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- Material para leitura prévia a aula será disponibilizado no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da disciplina.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17/10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Aula 11. Elaboração do trabalho final</w:t>
            </w:r>
          </w:p>
          <w:p w:rsidR="00D851AE" w:rsidRDefault="00D851A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 Tarefa individual: </w:t>
            </w:r>
            <w:r>
              <w:rPr>
                <w:rFonts w:ascii="Calibri" w:eastAsia="Calibri" w:hAnsi="Calibri" w:cs="Calibri"/>
              </w:rPr>
              <w:t>Aula reservada para elaboração (leitura e preparo do material) extraclasse dos trabalhos finais.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12. Trabalhos finais 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- 6 alunos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31/10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13. Trabalhos finais 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- 5 alunos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07/10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14. Trabalhos finais 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- 5 alunos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</w:tc>
      </w:tr>
      <w:tr w:rsidR="00D851AE">
        <w:trPr>
          <w:jc w:val="center"/>
        </w:trPr>
        <w:tc>
          <w:tcPr>
            <w:tcW w:w="1241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14/11</w:t>
            </w:r>
          </w:p>
        </w:tc>
        <w:tc>
          <w:tcPr>
            <w:tcW w:w="2287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Aula 15. Trabalhos finais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Avaliação da disciplina</w:t>
            </w:r>
          </w:p>
        </w:tc>
        <w:tc>
          <w:tcPr>
            <w:tcW w:w="5544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- 5 alunos</w:t>
            </w:r>
          </w:p>
          <w:p w:rsidR="00D851AE" w:rsidRDefault="00D851A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*Avaliação da disciplina</w:t>
            </w:r>
          </w:p>
        </w:tc>
        <w:tc>
          <w:tcPr>
            <w:tcW w:w="1402" w:type="dxa"/>
          </w:tcPr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3)</w:t>
            </w:r>
          </w:p>
        </w:tc>
      </w:tr>
    </w:tbl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IV - METODOLOGIA DE ENSINO</w:t>
      </w: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Serão utilizados como recursos metodológicos: aulas expositivas dialogadas, leitura e discussão de textos, exercícios, apresentação de trabalhos e como materiais audiovisuais: data show, vídeo e/ou quadro.</w:t>
      </w:r>
    </w:p>
    <w:p w:rsidR="00D851AE" w:rsidRDefault="00D85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 - CRITÉRIOS DE AVALIAÇÃO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avaliação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conteúdos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ministrados ocorre, a cada momento, a partir do desempenho do aluno nas atividades propostas. A </w:t>
      </w:r>
      <w:proofErr w:type="spellStart"/>
      <w:r>
        <w:rPr>
          <w:rFonts w:ascii="Calibri" w:eastAsia="Calibri" w:hAnsi="Calibri" w:cs="Calibri"/>
          <w:sz w:val="22"/>
          <w:szCs w:val="22"/>
        </w:rPr>
        <w:t>avaliação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́ baseada na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atividades propostas (</w:t>
      </w:r>
      <w:proofErr w:type="spellStart"/>
      <w:r>
        <w:rPr>
          <w:rFonts w:ascii="Calibri" w:eastAsia="Calibri" w:hAnsi="Calibri" w:cs="Calibri"/>
          <w:sz w:val="22"/>
          <w:szCs w:val="22"/>
        </w:rPr>
        <w:t>exercício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referente a pergunta de partida, </w:t>
      </w:r>
      <w:proofErr w:type="spellStart"/>
      <w:r>
        <w:rPr>
          <w:rFonts w:ascii="Calibri" w:eastAsia="Calibri" w:hAnsi="Calibri" w:cs="Calibri"/>
          <w:sz w:val="22"/>
          <w:szCs w:val="22"/>
        </w:rPr>
        <w:t>análise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temática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seminários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trabalho final). Especial </w:t>
      </w:r>
      <w:proofErr w:type="spellStart"/>
      <w:r>
        <w:rPr>
          <w:rFonts w:ascii="Calibri" w:eastAsia="Calibri" w:hAnsi="Calibri" w:cs="Calibri"/>
          <w:sz w:val="22"/>
          <w:szCs w:val="22"/>
        </w:rPr>
        <w:t>atenção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́ dada tanto para o cumprimento do tempo </w:t>
      </w:r>
      <w:proofErr w:type="spellStart"/>
      <w:r>
        <w:rPr>
          <w:rFonts w:ascii="Calibri" w:eastAsia="Calibri" w:hAnsi="Calibri" w:cs="Calibri"/>
          <w:sz w:val="22"/>
          <w:szCs w:val="22"/>
        </w:rPr>
        <w:t>disponível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cada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quanto para a postura e a profundidade </w:t>
      </w:r>
      <w:proofErr w:type="spellStart"/>
      <w:r>
        <w:rPr>
          <w:rFonts w:ascii="Calibri" w:eastAsia="Calibri" w:hAnsi="Calibri" w:cs="Calibri"/>
          <w:sz w:val="22"/>
          <w:szCs w:val="22"/>
        </w:rPr>
        <w:t>científica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momento da </w:t>
      </w:r>
      <w:proofErr w:type="spellStart"/>
      <w:r>
        <w:rPr>
          <w:rFonts w:ascii="Calibri" w:eastAsia="Calibri" w:hAnsi="Calibri" w:cs="Calibri"/>
          <w:sz w:val="22"/>
          <w:szCs w:val="22"/>
        </w:rPr>
        <w:t>arguição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da </w:t>
      </w:r>
      <w:proofErr w:type="spellStart"/>
      <w:r>
        <w:rPr>
          <w:rFonts w:ascii="Calibri" w:eastAsia="Calibri" w:hAnsi="Calibri" w:cs="Calibri"/>
          <w:sz w:val="22"/>
          <w:szCs w:val="22"/>
        </w:rPr>
        <w:t>discussão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professores e colegas. </w:t>
      </w: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 xml:space="preserve">Nas apresentações dos seminários (capítulos do livro de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Quivy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 xml:space="preserve"> &amp;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Campenhoud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) todos os temas devem ter exemplos ligados à Nutrição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.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avaliação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trabalho final compreenderá a </w:t>
      </w:r>
      <w:proofErr w:type="spellStart"/>
      <w:r>
        <w:rPr>
          <w:rFonts w:ascii="Calibri" w:eastAsia="Calibri" w:hAnsi="Calibri" w:cs="Calibri"/>
          <w:sz w:val="22"/>
          <w:szCs w:val="22"/>
        </w:rPr>
        <w:t>exposição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oral dos respectivos </w:t>
      </w:r>
      <w:proofErr w:type="spellStart"/>
      <w:r>
        <w:rPr>
          <w:rFonts w:ascii="Calibri" w:eastAsia="Calibri" w:hAnsi="Calibri" w:cs="Calibri"/>
          <w:sz w:val="22"/>
          <w:szCs w:val="22"/>
        </w:rPr>
        <w:t>conteúdos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851AE" w:rsidRDefault="00D851A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809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30"/>
      </w:tblGrid>
      <w:tr w:rsidR="00D851AE">
        <w:trPr>
          <w:jc w:val="center"/>
        </w:trPr>
        <w:tc>
          <w:tcPr>
            <w:tcW w:w="6663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</w:t>
            </w:r>
          </w:p>
        </w:tc>
        <w:tc>
          <w:tcPr>
            <w:tcW w:w="1430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PESO</w:t>
            </w:r>
          </w:p>
        </w:tc>
      </w:tr>
      <w:tr w:rsidR="00D851AE">
        <w:trPr>
          <w:jc w:val="center"/>
        </w:trPr>
        <w:tc>
          <w:tcPr>
            <w:tcW w:w="6663" w:type="dxa"/>
          </w:tcPr>
          <w:p w:rsidR="00D851AE" w:rsidRDefault="00AB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Exercícios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(Pergunta de partida/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Análise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temática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0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D851AE">
        <w:trPr>
          <w:jc w:val="center"/>
        </w:trPr>
        <w:tc>
          <w:tcPr>
            <w:tcW w:w="6663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Seminário</w:t>
            </w:r>
          </w:p>
        </w:tc>
        <w:tc>
          <w:tcPr>
            <w:tcW w:w="1430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D851AE">
        <w:trPr>
          <w:jc w:val="center"/>
        </w:trPr>
        <w:tc>
          <w:tcPr>
            <w:tcW w:w="6663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Trabalho Final</w:t>
            </w:r>
          </w:p>
        </w:tc>
        <w:tc>
          <w:tcPr>
            <w:tcW w:w="1430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D851AE">
        <w:trPr>
          <w:jc w:val="center"/>
        </w:trPr>
        <w:tc>
          <w:tcPr>
            <w:tcW w:w="6663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Assiduidade e Participação</w:t>
            </w:r>
          </w:p>
        </w:tc>
        <w:tc>
          <w:tcPr>
            <w:tcW w:w="1430" w:type="dxa"/>
          </w:tcPr>
          <w:p w:rsidR="00D851AE" w:rsidRDefault="00AB5B3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</w:tbl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 xml:space="preserve">DIREITOS AUTORAIS E PRIVACIDADE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Respeite a privacidade e os direitos de imagem tanto dos docentes quanto dos colegas. Não compartilhe </w:t>
      </w:r>
      <w:proofErr w:type="spellStart"/>
      <w:r>
        <w:rPr>
          <w:rFonts w:ascii="Calibri" w:eastAsia="Calibri" w:hAnsi="Calibri" w:cs="Calibri"/>
          <w:sz w:val="22"/>
          <w:szCs w:val="22"/>
        </w:rPr>
        <w:t>prints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fotos, etc., sem a permissão explícita de todos os participantes. </w:t>
      </w:r>
      <w:proofErr w:type="gramStart"/>
      <w:r>
        <w:rPr>
          <w:rFonts w:ascii="Calibri" w:eastAsia="Calibri" w:hAnsi="Calibri" w:cs="Calibri"/>
          <w:sz w:val="22"/>
          <w:szCs w:val="22"/>
        </w:rPr>
        <w:t>A(</w:t>
      </w:r>
      <w:proofErr w:type="gramEnd"/>
      <w:r>
        <w:rPr>
          <w:rFonts w:ascii="Calibri" w:eastAsia="Calibri" w:hAnsi="Calibri" w:cs="Calibri"/>
          <w:sz w:val="22"/>
          <w:szCs w:val="22"/>
        </w:rPr>
        <w:t>o) estudante que desrespeitar esta determinação estará sujeita(o) a sanções disciplinares previstas no Capítulo VIII, Seção I, da Resolução 017/</w:t>
      </w:r>
      <w:proofErr w:type="spellStart"/>
      <w:r>
        <w:rPr>
          <w:rFonts w:ascii="Calibri" w:eastAsia="Calibri" w:hAnsi="Calibri" w:cs="Calibri"/>
          <w:sz w:val="22"/>
          <w:szCs w:val="22"/>
        </w:rPr>
        <w:t>CUn</w:t>
      </w:r>
      <w:proofErr w:type="spellEnd"/>
      <w:r>
        <w:rPr>
          <w:rFonts w:ascii="Calibri" w:eastAsia="Calibri" w:hAnsi="Calibri" w:cs="Calibri"/>
          <w:sz w:val="22"/>
          <w:szCs w:val="22"/>
        </w:rPr>
        <w:t>/1997.</w:t>
      </w:r>
    </w:p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 - BIBLIOGRAFIA / LEITURAS SUGERIDAS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BIANCHETTI L, NETTO MACHADO AM. </w:t>
      </w:r>
      <w:r>
        <w:rPr>
          <w:rFonts w:ascii="Calibri" w:eastAsia="Calibri" w:hAnsi="Calibri" w:cs="Calibri"/>
          <w:i/>
          <w:sz w:val="22"/>
          <w:szCs w:val="22"/>
        </w:rPr>
        <w:t>A bússola do escrever: desafios e estratégias na orientação de teses e dissertações.</w:t>
      </w:r>
      <w:r>
        <w:rPr>
          <w:rFonts w:ascii="Calibri" w:eastAsia="Calibri" w:hAnsi="Calibri" w:cs="Calibri"/>
          <w:sz w:val="22"/>
          <w:szCs w:val="22"/>
        </w:rPr>
        <w:t xml:space="preserve"> Florianópolis: Editora da UFSC; São Paulo: Cortez, 408 p., 2002,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BOUDON R. </w:t>
      </w:r>
      <w:r>
        <w:rPr>
          <w:rFonts w:ascii="Calibri" w:eastAsia="Calibri" w:hAnsi="Calibri" w:cs="Calibri"/>
          <w:i/>
          <w:sz w:val="22"/>
          <w:szCs w:val="22"/>
        </w:rPr>
        <w:t>Métodos da sociologia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ed., Petrópolis: Vozes, 1973.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BRUYNE P, HERMAN J, SCHOUTHEETE M. </w:t>
      </w:r>
      <w:r>
        <w:rPr>
          <w:rFonts w:ascii="Calibri" w:eastAsia="Calibri" w:hAnsi="Calibri" w:cs="Calibri"/>
          <w:i/>
          <w:sz w:val="22"/>
          <w:szCs w:val="22"/>
        </w:rPr>
        <w:t>Dinâmica da pesquisa em ciências sociais</w:t>
      </w:r>
      <w:r>
        <w:rPr>
          <w:rFonts w:ascii="Calibri" w:eastAsia="Calibri" w:hAnsi="Calibri" w:cs="Calibri"/>
          <w:sz w:val="22"/>
          <w:szCs w:val="22"/>
        </w:rPr>
        <w:t>. 2. ed. Rio de Janeiro: Francisco Alves, 251 p., 1982.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CLAUDIO MC. </w:t>
      </w:r>
      <w:r>
        <w:rPr>
          <w:rFonts w:ascii="Calibri" w:eastAsia="Calibri" w:hAnsi="Calibri" w:cs="Calibri"/>
          <w:i/>
          <w:sz w:val="22"/>
          <w:szCs w:val="22"/>
        </w:rPr>
        <w:t>A prática da pesquisa.</w:t>
      </w:r>
      <w:r>
        <w:rPr>
          <w:rFonts w:ascii="Calibri" w:eastAsia="Calibri" w:hAnsi="Calibri" w:cs="Calibri"/>
          <w:sz w:val="22"/>
          <w:szCs w:val="22"/>
        </w:rPr>
        <w:t xml:space="preserve"> São Paulo: McGraw-Hill, 1977.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CONTANDRIOPOULOS AP, CHAMPAGNE F, POTVIN L, DENIS JL, BOYLE P. </w:t>
      </w:r>
      <w:r>
        <w:rPr>
          <w:rFonts w:ascii="Calibri" w:eastAsia="Calibri" w:hAnsi="Calibri" w:cs="Calibri"/>
          <w:i/>
          <w:sz w:val="22"/>
          <w:szCs w:val="22"/>
        </w:rPr>
        <w:t>Saber preparar uma pesquisa: definição estrutura financiamento</w:t>
      </w:r>
      <w:r>
        <w:rPr>
          <w:rFonts w:ascii="Calibri" w:eastAsia="Calibri" w:hAnsi="Calibri" w:cs="Calibri"/>
          <w:sz w:val="22"/>
          <w:szCs w:val="22"/>
        </w:rPr>
        <w:t xml:space="preserve">. São Paulo – Rio de Janeiro: </w:t>
      </w:r>
      <w:proofErr w:type="spellStart"/>
      <w:r>
        <w:rPr>
          <w:rFonts w:ascii="Calibri" w:eastAsia="Calibri" w:hAnsi="Calibri" w:cs="Calibri"/>
          <w:sz w:val="22"/>
          <w:szCs w:val="22"/>
        </w:rPr>
        <w:t>Hucitec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Abrasco</w:t>
      </w:r>
      <w:proofErr w:type="spellEnd"/>
      <w:r>
        <w:rPr>
          <w:rFonts w:ascii="Calibri" w:eastAsia="Calibri" w:hAnsi="Calibri" w:cs="Calibri"/>
          <w:sz w:val="22"/>
          <w:szCs w:val="22"/>
        </w:rPr>
        <w:t>, 1997.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ECO U. </w:t>
      </w:r>
      <w:r>
        <w:rPr>
          <w:rFonts w:ascii="Calibri" w:eastAsia="Calibri" w:hAnsi="Calibri" w:cs="Calibri"/>
          <w:i/>
          <w:sz w:val="22"/>
          <w:szCs w:val="22"/>
        </w:rPr>
        <w:t>Como se faz uma tese.</w:t>
      </w:r>
      <w:r>
        <w:rPr>
          <w:rFonts w:ascii="Calibri" w:eastAsia="Calibri" w:hAnsi="Calibri" w:cs="Calibri"/>
          <w:sz w:val="22"/>
          <w:szCs w:val="22"/>
        </w:rPr>
        <w:t xml:space="preserve"> São Paulo: Editora Perspectiva, 2003.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FAZITO D. </w:t>
      </w:r>
      <w:r>
        <w:rPr>
          <w:rFonts w:ascii="Calibri" w:eastAsia="Calibri" w:hAnsi="Calibri" w:cs="Calibri"/>
          <w:i/>
          <w:sz w:val="22"/>
          <w:szCs w:val="22"/>
        </w:rPr>
        <w:t>O método científico.</w:t>
      </w:r>
      <w:r>
        <w:rPr>
          <w:rFonts w:ascii="Calibri" w:eastAsia="Calibri" w:hAnsi="Calibri" w:cs="Calibri"/>
          <w:sz w:val="22"/>
          <w:szCs w:val="22"/>
        </w:rPr>
        <w:t xml:space="preserve"> Barbacena: Jornal </w:t>
      </w:r>
      <w:proofErr w:type="spellStart"/>
      <w:r>
        <w:rPr>
          <w:rFonts w:ascii="Calibri" w:eastAsia="Calibri" w:hAnsi="Calibri" w:cs="Calibri"/>
          <w:sz w:val="22"/>
          <w:szCs w:val="22"/>
        </w:rPr>
        <w:t>Unipac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ano 2, no.6, 1999. 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GODOY AS. </w:t>
      </w:r>
      <w:r>
        <w:rPr>
          <w:rFonts w:ascii="Calibri" w:eastAsia="Calibri" w:hAnsi="Calibri" w:cs="Calibri"/>
          <w:i/>
          <w:sz w:val="22"/>
          <w:szCs w:val="22"/>
        </w:rPr>
        <w:t>Introdução à pesquisa qualitativa e suas possibilidades.</w:t>
      </w:r>
      <w:r>
        <w:rPr>
          <w:rFonts w:ascii="Calibri" w:eastAsia="Calibri" w:hAnsi="Calibri" w:cs="Calibri"/>
          <w:sz w:val="22"/>
          <w:szCs w:val="22"/>
        </w:rPr>
        <w:t xml:space="preserve"> RAE, São Paulo, v.35, n.2, p.57-63, 1995.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GODOY AS. </w:t>
      </w:r>
      <w:r>
        <w:rPr>
          <w:rFonts w:ascii="Calibri" w:eastAsia="Calibri" w:hAnsi="Calibri" w:cs="Calibri"/>
          <w:i/>
          <w:sz w:val="22"/>
          <w:szCs w:val="22"/>
        </w:rPr>
        <w:t>Pesquisa qualitativa: tipos fundamentais.</w:t>
      </w:r>
      <w:r>
        <w:rPr>
          <w:rFonts w:ascii="Calibri" w:eastAsia="Calibri" w:hAnsi="Calibri" w:cs="Calibri"/>
          <w:sz w:val="22"/>
          <w:szCs w:val="22"/>
        </w:rPr>
        <w:t xml:space="preserve"> RAE, São Paulo, v.35, n.3, p.20-29, 1995.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GONSALVES, EP. </w:t>
      </w:r>
      <w:r>
        <w:rPr>
          <w:rFonts w:ascii="Calibri" w:eastAsia="Calibri" w:hAnsi="Calibri" w:cs="Calibri"/>
          <w:i/>
          <w:sz w:val="22"/>
          <w:szCs w:val="22"/>
        </w:rPr>
        <w:t>Conversas sobre iniciação à pesquisa científica</w:t>
      </w:r>
      <w:r>
        <w:rPr>
          <w:rFonts w:ascii="Calibri" w:eastAsia="Calibri" w:hAnsi="Calibri" w:cs="Calibri"/>
          <w:sz w:val="22"/>
          <w:szCs w:val="22"/>
        </w:rPr>
        <w:t>. 3a. Ed. Campinas, SP: Editora alínea, 2003. 80p.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GOODE WJ, HATT PK. </w:t>
      </w:r>
      <w:r>
        <w:rPr>
          <w:rFonts w:ascii="Calibri" w:eastAsia="Calibri" w:hAnsi="Calibri" w:cs="Calibri"/>
          <w:i/>
          <w:sz w:val="22"/>
          <w:szCs w:val="22"/>
        </w:rPr>
        <w:t>Métodos em pesquisa social.</w:t>
      </w:r>
      <w:r>
        <w:rPr>
          <w:rFonts w:ascii="Calibri" w:eastAsia="Calibri" w:hAnsi="Calibri" w:cs="Calibri"/>
          <w:sz w:val="22"/>
          <w:szCs w:val="22"/>
        </w:rPr>
        <w:t xml:space="preserve"> 6 ed. São Paulo: Nacional, 477 p., 1977.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KERLINGER FN. </w:t>
      </w:r>
      <w:r>
        <w:rPr>
          <w:rFonts w:ascii="Calibri" w:eastAsia="Calibri" w:hAnsi="Calibri" w:cs="Calibri"/>
          <w:i/>
          <w:sz w:val="22"/>
          <w:szCs w:val="22"/>
        </w:rPr>
        <w:t>Metodologia da pesquisa em ciências sociais: um tratamento conceitual.</w:t>
      </w:r>
      <w:r>
        <w:rPr>
          <w:rFonts w:ascii="Calibri" w:eastAsia="Calibri" w:hAnsi="Calibri" w:cs="Calibri"/>
          <w:sz w:val="22"/>
          <w:szCs w:val="22"/>
        </w:rPr>
        <w:t xml:space="preserve"> São Paulo: EPU, 378 p., 1979.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KUHLMANN Jr., M. </w:t>
      </w:r>
      <w:proofErr w:type="spellStart"/>
      <w:r>
        <w:rPr>
          <w:rFonts w:ascii="Calibri" w:eastAsia="Calibri" w:hAnsi="Calibri" w:cs="Calibri"/>
          <w:sz w:val="22"/>
          <w:szCs w:val="22"/>
        </w:rPr>
        <w:t>Produtivismo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acadêmico, publicação em periódicos e qualidade das pesquisas. Cadernos de Pesquisa v.45 n.158 p.838-855 out./dez. 2015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LAKATOS EM, MARCONI MA. </w:t>
      </w:r>
      <w:r>
        <w:rPr>
          <w:rFonts w:ascii="Calibri" w:eastAsia="Calibri" w:hAnsi="Calibri" w:cs="Calibri"/>
          <w:i/>
          <w:sz w:val="22"/>
          <w:szCs w:val="22"/>
        </w:rPr>
        <w:t>Metodologia do trabalho científico: procedimentos básicos, pesquisa bibliográfica, projeto e relatório, publicações e trabalhos científicos.</w:t>
      </w:r>
      <w:r>
        <w:rPr>
          <w:rFonts w:ascii="Calibri" w:eastAsia="Calibri" w:hAnsi="Calibri" w:cs="Calibri"/>
          <w:sz w:val="22"/>
          <w:szCs w:val="22"/>
        </w:rPr>
        <w:t xml:space="preserve"> 2 ed. São Paulo: Atlas, 198 p., 1987.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LAKATOS, E.M.; MARCONI, M.A. Fundamentos de metodologia científica. 7. ed. São Paulo: Atlas, 2010. 297. 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MINAYO MCS, DESLANDES SF, CRUZ NETO O, GOMES R. </w:t>
      </w:r>
      <w:r>
        <w:rPr>
          <w:rFonts w:ascii="Calibri" w:eastAsia="Calibri" w:hAnsi="Calibri" w:cs="Calibri"/>
          <w:i/>
          <w:sz w:val="22"/>
          <w:szCs w:val="22"/>
        </w:rPr>
        <w:t xml:space="preserve">Pesquisa Social: Teoria, método e criatividade. </w:t>
      </w:r>
      <w:r>
        <w:rPr>
          <w:rFonts w:ascii="Calibri" w:eastAsia="Calibri" w:hAnsi="Calibri" w:cs="Calibri"/>
          <w:sz w:val="22"/>
          <w:szCs w:val="22"/>
        </w:rPr>
        <w:t>Petrópolis: Vozes, 1994.</w:t>
      </w:r>
    </w:p>
    <w:p w:rsidR="00D851AE" w:rsidRPr="00AB5B39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NORTHEDGE A. </w:t>
      </w:r>
      <w:r>
        <w:rPr>
          <w:rFonts w:ascii="Calibri" w:eastAsia="Calibri" w:hAnsi="Calibri" w:cs="Calibri"/>
          <w:i/>
          <w:sz w:val="22"/>
          <w:szCs w:val="22"/>
        </w:rPr>
        <w:t>Técnicas para estudar com sucesso.</w:t>
      </w:r>
      <w:r>
        <w:rPr>
          <w:rFonts w:ascii="Calibri" w:eastAsia="Calibri" w:hAnsi="Calibri" w:cs="Calibri"/>
          <w:sz w:val="22"/>
          <w:szCs w:val="22"/>
        </w:rPr>
        <w:t xml:space="preserve"> Tradução: Susana M. Fontes e </w:t>
      </w:r>
      <w:proofErr w:type="spellStart"/>
      <w:r>
        <w:rPr>
          <w:rFonts w:ascii="Calibri" w:eastAsia="Calibri" w:hAnsi="Calibri" w:cs="Calibri"/>
          <w:sz w:val="22"/>
          <w:szCs w:val="22"/>
        </w:rPr>
        <w:t>Arlene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D. Rodrigues. </w:t>
      </w:r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The Open University.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Florianópolis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: Ed. da UFSC, </w:t>
      </w:r>
      <w:proofErr w:type="gramStart"/>
      <w:r w:rsidRPr="00AB5B39">
        <w:rPr>
          <w:rFonts w:ascii="Calibri" w:eastAsia="Calibri" w:hAnsi="Calibri" w:cs="Calibri"/>
          <w:sz w:val="22"/>
          <w:szCs w:val="22"/>
          <w:lang w:val="en-US"/>
        </w:rPr>
        <w:t>248p.,</w:t>
      </w:r>
      <w:proofErr w:type="gram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 1998.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QUIVY R, CAMPENHOUD LV. </w:t>
      </w:r>
      <w:r>
        <w:rPr>
          <w:rFonts w:ascii="Calibri" w:eastAsia="Calibri" w:hAnsi="Calibri" w:cs="Calibri"/>
          <w:i/>
          <w:sz w:val="22"/>
          <w:szCs w:val="22"/>
        </w:rPr>
        <w:t>Manual de investigação em ciências sociais.</w:t>
      </w:r>
      <w:r>
        <w:rPr>
          <w:rFonts w:ascii="Calibri" w:eastAsia="Calibri" w:hAnsi="Calibri" w:cs="Calibri"/>
          <w:sz w:val="22"/>
          <w:szCs w:val="22"/>
        </w:rPr>
        <w:t xml:space="preserve"> Lisboa: </w:t>
      </w:r>
      <w:proofErr w:type="spellStart"/>
      <w:r>
        <w:rPr>
          <w:rFonts w:ascii="Calibri" w:eastAsia="Calibri" w:hAnsi="Calibri" w:cs="Calibri"/>
          <w:sz w:val="22"/>
          <w:szCs w:val="22"/>
        </w:rPr>
        <w:t>Gradiva</w:t>
      </w:r>
      <w:proofErr w:type="spellEnd"/>
      <w:r>
        <w:rPr>
          <w:rFonts w:ascii="Calibri" w:eastAsia="Calibri" w:hAnsi="Calibri" w:cs="Calibri"/>
          <w:sz w:val="22"/>
          <w:szCs w:val="22"/>
        </w:rPr>
        <w:t>, 5ª ed., 284 p., 2008.</w:t>
      </w:r>
    </w:p>
    <w:p w:rsidR="00D851AE" w:rsidRDefault="00AB5B3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QUIVY R, CAMPENHOUD LV. </w:t>
      </w:r>
      <w:r>
        <w:rPr>
          <w:rFonts w:ascii="Calibri" w:eastAsia="Calibri" w:hAnsi="Calibri" w:cs="Calibri"/>
          <w:i/>
          <w:sz w:val="22"/>
          <w:szCs w:val="22"/>
        </w:rPr>
        <w:t>Manual de investigação em ciências sociais.</w:t>
      </w:r>
      <w:r>
        <w:rPr>
          <w:rFonts w:ascii="Calibri" w:eastAsia="Calibri" w:hAnsi="Calibri" w:cs="Calibri"/>
          <w:sz w:val="22"/>
          <w:szCs w:val="22"/>
        </w:rPr>
        <w:t xml:space="preserve"> Lisboa: </w:t>
      </w:r>
      <w:proofErr w:type="spellStart"/>
      <w:r>
        <w:rPr>
          <w:rFonts w:ascii="Calibri" w:eastAsia="Calibri" w:hAnsi="Calibri" w:cs="Calibri"/>
          <w:sz w:val="22"/>
          <w:szCs w:val="22"/>
        </w:rPr>
        <w:t>Gradiva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</w:rPr>
        <w:t>5a ed., 418 p., 2019.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PEREIRA, JCR. </w:t>
      </w:r>
      <w:r>
        <w:rPr>
          <w:rFonts w:ascii="Calibri" w:eastAsia="Calibri" w:hAnsi="Calibri" w:cs="Calibri"/>
          <w:i/>
          <w:sz w:val="22"/>
          <w:szCs w:val="22"/>
        </w:rPr>
        <w:t xml:space="preserve">Análise de dados qualitativos. </w:t>
      </w:r>
      <w:r>
        <w:rPr>
          <w:rFonts w:ascii="Calibri" w:eastAsia="Calibri" w:hAnsi="Calibri" w:cs="Calibri"/>
          <w:sz w:val="22"/>
          <w:szCs w:val="22"/>
        </w:rPr>
        <w:t>São Paulo: EDUSP/FAPESP, 1999.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PERROTTA, C. Um texto pra chamar de seu - preliminares sobre a produção do texto acadêmico. São Paulo: Martins fontes, 2004.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PRADO, SD et al. Alimentação e nutrição como campo científico autônomo no Brasil: conceitos, domínios e projetos políticos. </w:t>
      </w:r>
      <w:r>
        <w:rPr>
          <w:rFonts w:ascii="Calibri" w:eastAsia="Calibri" w:hAnsi="Calibri" w:cs="Calibri"/>
          <w:b/>
          <w:sz w:val="22"/>
          <w:szCs w:val="22"/>
        </w:rPr>
        <w:t>Rev. Nutr.,</w:t>
      </w:r>
      <w:r>
        <w:rPr>
          <w:rFonts w:ascii="Calibri" w:eastAsia="Calibri" w:hAnsi="Calibri" w:cs="Calibri"/>
          <w:sz w:val="22"/>
          <w:szCs w:val="22"/>
        </w:rPr>
        <w:t xml:space="preserve"> Campinas, </w:t>
      </w:r>
      <w:proofErr w:type="gramStart"/>
      <w:r>
        <w:rPr>
          <w:rFonts w:ascii="Calibri" w:eastAsia="Calibri" w:hAnsi="Calibri" w:cs="Calibri"/>
          <w:sz w:val="22"/>
          <w:szCs w:val="22"/>
        </w:rPr>
        <w:t>24(6):</w:t>
      </w:r>
      <w:proofErr w:type="gramEnd"/>
      <w:r>
        <w:rPr>
          <w:rFonts w:ascii="Calibri" w:eastAsia="Calibri" w:hAnsi="Calibri" w:cs="Calibri"/>
          <w:sz w:val="22"/>
          <w:szCs w:val="22"/>
        </w:rPr>
        <w:t>927-937, nov./dez., 2011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RICHARDSON, R.J. Pesquisa Social: métodos e técnicas. São Paulo, Atlas, 1999.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RUDIO FV. </w:t>
      </w:r>
      <w:r>
        <w:rPr>
          <w:rFonts w:ascii="Calibri" w:eastAsia="Calibri" w:hAnsi="Calibri" w:cs="Calibri"/>
          <w:i/>
          <w:sz w:val="22"/>
          <w:szCs w:val="22"/>
        </w:rPr>
        <w:t>Introdução ao projeto de pesquisa científica.</w:t>
      </w:r>
      <w:r>
        <w:rPr>
          <w:rFonts w:ascii="Calibri" w:eastAsia="Calibri" w:hAnsi="Calibri" w:cs="Calibri"/>
          <w:sz w:val="22"/>
          <w:szCs w:val="22"/>
        </w:rPr>
        <w:t xml:space="preserve"> Petrópolis: Vozes, 128 p., 1986.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SEVERINO, A.J. Metodologia do trabalho científico. 24ª ed. rev. e atualizada. São Paulo: Cortez; 2016.225p.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TURATO ER. </w:t>
      </w:r>
      <w:r>
        <w:rPr>
          <w:rFonts w:ascii="Calibri" w:eastAsia="Calibri" w:hAnsi="Calibri" w:cs="Calibri"/>
          <w:i/>
          <w:sz w:val="22"/>
          <w:szCs w:val="22"/>
        </w:rPr>
        <w:t xml:space="preserve">Tratado da metodologia da pesquisa clínico-qualitativa: construção teórico-epistemológica, discussão comparada e aplicação nas áreas da saúde e humanas. </w:t>
      </w:r>
      <w:r>
        <w:rPr>
          <w:rFonts w:ascii="Calibri" w:eastAsia="Calibri" w:hAnsi="Calibri" w:cs="Calibri"/>
          <w:sz w:val="22"/>
          <w:szCs w:val="22"/>
        </w:rPr>
        <w:t>Petrópolis: Vozes, 2003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TRIVIÑOS ANS. </w:t>
      </w:r>
      <w:r>
        <w:rPr>
          <w:rFonts w:ascii="Calibri" w:eastAsia="Calibri" w:hAnsi="Calibri" w:cs="Calibri"/>
          <w:i/>
          <w:sz w:val="22"/>
          <w:szCs w:val="22"/>
        </w:rPr>
        <w:t>Introdução à pesquisa em ciências sociais: a pesquisa qualitativa em educação.</w:t>
      </w:r>
      <w:r>
        <w:rPr>
          <w:rFonts w:ascii="Calibri" w:eastAsia="Calibri" w:hAnsi="Calibri" w:cs="Calibri"/>
          <w:sz w:val="22"/>
          <w:szCs w:val="22"/>
        </w:rPr>
        <w:t xml:space="preserve"> São Paulo: Atlas, 175 p., 1987.</w:t>
      </w:r>
    </w:p>
    <w:p w:rsidR="00D851AE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VASCONCELOS FAG. A ciência da nutrição em trânsito: da nutrição e dietética à </w:t>
      </w:r>
      <w:proofErr w:type="spellStart"/>
      <w:r>
        <w:rPr>
          <w:rFonts w:ascii="Calibri" w:eastAsia="Calibri" w:hAnsi="Calibri" w:cs="Calibri"/>
          <w:sz w:val="22"/>
          <w:szCs w:val="22"/>
        </w:rPr>
        <w:t>nutrigenômica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Rev. Nutr</w:t>
      </w:r>
      <w:r>
        <w:rPr>
          <w:rFonts w:ascii="Calibri" w:eastAsia="Calibri" w:hAnsi="Calibri" w:cs="Calibri"/>
          <w:sz w:val="22"/>
          <w:szCs w:val="22"/>
        </w:rPr>
        <w:t xml:space="preserve">., Campinas, </w:t>
      </w:r>
      <w:proofErr w:type="gramStart"/>
      <w:r>
        <w:rPr>
          <w:rFonts w:ascii="Calibri" w:eastAsia="Calibri" w:hAnsi="Calibri" w:cs="Calibri"/>
          <w:sz w:val="22"/>
          <w:szCs w:val="22"/>
        </w:rPr>
        <w:t>23(6):</w:t>
      </w:r>
      <w:proofErr w:type="gramEnd"/>
      <w:r>
        <w:rPr>
          <w:rFonts w:ascii="Calibri" w:eastAsia="Calibri" w:hAnsi="Calibri" w:cs="Calibri"/>
          <w:sz w:val="22"/>
          <w:szCs w:val="22"/>
        </w:rPr>
        <w:t>935-945, nov./dez., 2010</w:t>
      </w:r>
    </w:p>
    <w:p w:rsidR="00D851AE" w:rsidRPr="00AB5B39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VOLPATO GL. </w:t>
      </w:r>
      <w:r>
        <w:rPr>
          <w:rFonts w:ascii="Calibri" w:eastAsia="Calibri" w:hAnsi="Calibri" w:cs="Calibri"/>
          <w:i/>
          <w:sz w:val="22"/>
          <w:szCs w:val="22"/>
        </w:rPr>
        <w:t xml:space="preserve">Ciência: da Filosofia à publicação. </w:t>
      </w:r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4. ed. rev.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ampl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Botucatu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Tipomic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>, 2004.</w:t>
      </w:r>
    </w:p>
    <w:p w:rsidR="00D851AE" w:rsidRPr="00AB5B39" w:rsidRDefault="00AB5B39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YIN RK.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studo de caso: planejamento e métodos. </w:t>
      </w:r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São Paulo: Bookman, 2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ed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>, 2004.</w:t>
      </w:r>
    </w:p>
    <w:p w:rsidR="00D851AE" w:rsidRDefault="00AB5B39">
      <w:pPr>
        <w:tabs>
          <w:tab w:val="left" w:pos="41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Harris, J. E.; Gleason, P. M.;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Sheean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, P.M.;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Boushey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, C.;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Beto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, J.A.; </w:t>
      </w:r>
      <w:proofErr w:type="spellStart"/>
      <w:r w:rsidRPr="00AB5B39">
        <w:rPr>
          <w:rFonts w:ascii="Calibri" w:eastAsia="Calibri" w:hAnsi="Calibri" w:cs="Calibri"/>
          <w:sz w:val="22"/>
          <w:szCs w:val="22"/>
          <w:lang w:val="en-US"/>
        </w:rPr>
        <w:t>Bruemmer</w:t>
      </w:r>
      <w:proofErr w:type="spellEnd"/>
      <w:r w:rsidRPr="00AB5B39">
        <w:rPr>
          <w:rFonts w:ascii="Calibri" w:eastAsia="Calibri" w:hAnsi="Calibri" w:cs="Calibri"/>
          <w:sz w:val="22"/>
          <w:szCs w:val="22"/>
          <w:lang w:val="en-US"/>
        </w:rPr>
        <w:t xml:space="preserve">, B. An Introduction to Qualitative Research for Food and Nutrition Professionals. 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http://www.admbrasil.com.br/abnt.htm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851AE" w:rsidRDefault="00D851A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851AE" w:rsidRDefault="00D851A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851AE" w:rsidRDefault="00D851A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851AE" w:rsidRDefault="00D851A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B5B39" w:rsidRDefault="00AB5B3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D851AE" w:rsidRDefault="00AB5B3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UNIVERSIDADE FEDERAL DE SANTA CATARINA</w:t>
      </w: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CENTRO DE CIÊNCIAS DA SAÚDE</w:t>
      </w: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PROGRAMA DE PÓS-GRADUAÇÃO EM NUTRIÇÃO</w:t>
      </w: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Metodologia da Pesquisa em Nutrição – 20</w:t>
      </w:r>
      <w:r>
        <w:rPr>
          <w:rFonts w:ascii="Calibri" w:eastAsia="Calibri" w:hAnsi="Calibri" w:cs="Calibri"/>
          <w:b/>
          <w:sz w:val="22"/>
          <w:szCs w:val="22"/>
        </w:rPr>
        <w:t>23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- 2 – Turma 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DISTRIBUIÇÃO DOS TÓPICOS PARA OS ALUNOS E DATAS DE APRESENTAÇÃO</w:t>
      </w:r>
    </w:p>
    <w:p w:rsidR="00D851AE" w:rsidRDefault="00D85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851AE" w:rsidRDefault="00AB5B3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Cada apresentador deve destacar as principais 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ias de cada capítulo, preparando uma apresentação a respeito e sugerindo pontos para discussão. Salienta-se a necessidade de especial atenção com o tempo disponível para apresentação (20 - 30 minutos). </w:t>
      </w:r>
    </w:p>
    <w:p w:rsidR="00D851AE" w:rsidRDefault="00D851AE">
      <w:pPr>
        <w:ind w:left="0" w:hanging="2"/>
      </w:pPr>
    </w:p>
    <w:tbl>
      <w:tblPr>
        <w:tblStyle w:val="a7"/>
        <w:tblW w:w="103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4"/>
        <w:gridCol w:w="857"/>
        <w:gridCol w:w="1707"/>
        <w:gridCol w:w="2010"/>
      </w:tblGrid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Seminários</w:t>
            </w:r>
          </w:p>
        </w:tc>
        <w:tc>
          <w:tcPr>
            <w:tcW w:w="857" w:type="dxa"/>
          </w:tcPr>
          <w:p w:rsidR="00D851AE" w:rsidRDefault="00AB5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1707" w:type="dxa"/>
          </w:tcPr>
          <w:p w:rsidR="00D851AE" w:rsidRDefault="00AB5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Apresentação</w:t>
            </w:r>
          </w:p>
        </w:tc>
        <w:tc>
          <w:tcPr>
            <w:tcW w:w="2010" w:type="dxa"/>
          </w:tcPr>
          <w:p w:rsidR="00D851AE" w:rsidRDefault="00AB5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Discussão</w:t>
            </w:r>
          </w:p>
        </w:tc>
      </w:tr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5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1ª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pergunta de partida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Leitura complementar: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2: </w:t>
            </w:r>
            <w:r>
              <w:rPr>
                <w:rFonts w:ascii="Calibri" w:eastAsia="Calibri" w:hAnsi="Calibri" w:cs="Calibri"/>
                <w:b/>
              </w:rPr>
              <w:t xml:space="preserve">Como formular um problema de pesquisa? </w:t>
            </w:r>
            <w:r>
              <w:rPr>
                <w:rFonts w:ascii="Calibri" w:eastAsia="Calibri" w:hAnsi="Calibri" w:cs="Calibri"/>
              </w:rPr>
              <w:t xml:space="preserve">In: Como elaborar projetos de pesquisa (p. 23-30). SP.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</w:t>
            </w:r>
          </w:p>
        </w:tc>
        <w:tc>
          <w:tcPr>
            <w:tcW w:w="857" w:type="dxa"/>
          </w:tcPr>
          <w:p w:rsidR="00D851AE" w:rsidRDefault="00AB5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29/08</w:t>
            </w:r>
          </w:p>
        </w:tc>
        <w:tc>
          <w:tcPr>
            <w:tcW w:w="1707" w:type="dxa"/>
          </w:tcPr>
          <w:p w:rsidR="00D851AE" w:rsidRDefault="00D851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</w:tcPr>
          <w:p w:rsidR="00D851AE" w:rsidRDefault="00D851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5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2ª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exploração.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857" w:type="dxa"/>
          </w:tcPr>
          <w:p w:rsidR="00D851AE" w:rsidRDefault="00AB5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05/09</w:t>
            </w:r>
          </w:p>
        </w:tc>
        <w:tc>
          <w:tcPr>
            <w:tcW w:w="1707" w:type="dxa"/>
          </w:tcPr>
          <w:p w:rsidR="00D851AE" w:rsidRDefault="00D851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D851AE" w:rsidRDefault="00D851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5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3ª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problemática.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Leitura complementar:</w:t>
            </w:r>
            <w:r>
              <w:rPr>
                <w:rFonts w:ascii="Calibri" w:eastAsia="Calibri" w:hAnsi="Calibri" w:cs="Calibri"/>
              </w:rPr>
              <w:br/>
              <w:t xml:space="preserve">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  <w:r>
              <w:rPr>
                <w:rFonts w:ascii="Calibri" w:eastAsia="Calibri" w:hAnsi="Calibri" w:cs="Calibri"/>
              </w:rPr>
              <w:t xml:space="preserve">: Como delinear uma pesquisa </w:t>
            </w:r>
            <w:proofErr w:type="spellStart"/>
            <w:r>
              <w:rPr>
                <w:rFonts w:ascii="Calibri" w:eastAsia="Calibri" w:hAnsi="Calibri" w:cs="Calibri"/>
              </w:rPr>
              <w:t>bibliográfica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59-86).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Silva, E. L.; Menezes, E.M.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</w:rPr>
              <w:t>Revisão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Literatura. In: Metodologia da Pesquisa e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Dissertação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(p. 37-43). </w:t>
            </w:r>
            <w:proofErr w:type="spellStart"/>
            <w:r>
              <w:rPr>
                <w:rFonts w:ascii="Calibri" w:eastAsia="Calibri" w:hAnsi="Calibri" w:cs="Calibri"/>
              </w:rPr>
              <w:t>Florianópolis</w:t>
            </w:r>
            <w:proofErr w:type="spellEnd"/>
            <w:r>
              <w:rPr>
                <w:rFonts w:ascii="Calibri" w:eastAsia="Calibri" w:hAnsi="Calibri" w:cs="Calibri"/>
              </w:rPr>
              <w:t>, UFSC, 2005.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85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12/09</w:t>
            </w:r>
          </w:p>
        </w:tc>
        <w:tc>
          <w:tcPr>
            <w:tcW w:w="1707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5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4ª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construção do modelo de análise.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Leitura complementar: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Gil, A.C.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3: Como construir </w:t>
            </w:r>
            <w:proofErr w:type="spellStart"/>
            <w:r>
              <w:rPr>
                <w:rFonts w:ascii="Calibri" w:eastAsia="Calibri" w:hAnsi="Calibri" w:cs="Calibri"/>
              </w:rPr>
              <w:t>hipóteses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31-39).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Mazucato</w:t>
            </w:r>
            <w:proofErr w:type="spellEnd"/>
            <w:r>
              <w:rPr>
                <w:rFonts w:ascii="Calibri" w:eastAsia="Calibri" w:hAnsi="Calibri" w:cs="Calibri"/>
              </w:rPr>
              <w:t xml:space="preserve">, T.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7: </w:t>
            </w:r>
            <w:proofErr w:type="spellStart"/>
            <w:r>
              <w:rPr>
                <w:rFonts w:ascii="Calibri" w:eastAsia="Calibri" w:hAnsi="Calibri" w:cs="Calibri"/>
              </w:rPr>
              <w:t>Métodos</w:t>
            </w:r>
            <w:proofErr w:type="spellEnd"/>
            <w:r>
              <w:rPr>
                <w:rFonts w:ascii="Calibri" w:eastAsia="Calibri" w:hAnsi="Calibri" w:cs="Calibri"/>
              </w:rPr>
              <w:t xml:space="preserve">. In: Metodologia da pesquisa e do trabalho </w:t>
            </w:r>
            <w:proofErr w:type="spellStart"/>
            <w:r>
              <w:rPr>
                <w:rFonts w:ascii="Calibri" w:eastAsia="Calibri" w:hAnsi="Calibri" w:cs="Calibri"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</w:rPr>
              <w:t xml:space="preserve"> (p. 53-58), 2018.</w:t>
            </w:r>
          </w:p>
          <w:p w:rsidR="00D851AE" w:rsidRDefault="00AB5B39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26/09</w:t>
            </w:r>
          </w:p>
        </w:tc>
        <w:tc>
          <w:tcPr>
            <w:tcW w:w="1707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5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 5ª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observação.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Leitura complementar:</w:t>
            </w:r>
          </w:p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Zanella, Liane Carly Hermes Metodologia de pesquisa. 2. ed. </w:t>
            </w:r>
            <w:proofErr w:type="spellStart"/>
            <w:r>
              <w:rPr>
                <w:rFonts w:ascii="Calibri" w:eastAsia="Calibri" w:hAnsi="Calibri" w:cs="Calibri"/>
              </w:rPr>
              <w:t>reimp</w:t>
            </w:r>
            <w:proofErr w:type="spellEnd"/>
            <w:r>
              <w:rPr>
                <w:rFonts w:ascii="Calibri" w:eastAsia="Calibri" w:hAnsi="Calibri" w:cs="Calibri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</w:rPr>
              <w:t>Florianó</w:t>
            </w:r>
            <w:proofErr w:type="gramStart"/>
            <w:r>
              <w:rPr>
                <w:rFonts w:ascii="Calibri" w:eastAsia="Calibri" w:hAnsi="Calibri" w:cs="Calibri"/>
              </w:rPr>
              <w:t>polis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: Departamento de </w:t>
            </w:r>
            <w:proofErr w:type="spellStart"/>
            <w:r>
              <w:rPr>
                <w:rFonts w:ascii="Calibri" w:eastAsia="Calibri" w:hAnsi="Calibri" w:cs="Calibri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Administração</w:t>
            </w:r>
            <w:proofErr w:type="spellEnd"/>
            <w:r>
              <w:rPr>
                <w:rFonts w:ascii="Calibri" w:eastAsia="Calibri" w:hAnsi="Calibri" w:cs="Calibri"/>
              </w:rPr>
              <w:t>/ UFSC, 2013 (pg. 36-41).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85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03/10</w:t>
            </w:r>
          </w:p>
        </w:tc>
        <w:tc>
          <w:tcPr>
            <w:tcW w:w="1707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51AE">
        <w:trPr>
          <w:jc w:val="center"/>
        </w:trPr>
        <w:tc>
          <w:tcPr>
            <w:tcW w:w="5763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5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6ª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análise das informações 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7ª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 conclusões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:rsidR="00D851AE" w:rsidRDefault="00AB5B3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10/10</w:t>
            </w:r>
          </w:p>
        </w:tc>
        <w:tc>
          <w:tcPr>
            <w:tcW w:w="1707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D851AE" w:rsidRDefault="00D851A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51AE" w:rsidRDefault="00D851A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D851AE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E"/>
    <w:rsid w:val="00AB5B39"/>
    <w:rsid w:val="00D03700"/>
    <w:rsid w:val="00D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1">
    <w:name w:val="titulo1"/>
    <w:rPr>
      <w:b/>
      <w:bCs/>
      <w:caps/>
      <w:color w:val="FF000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color w:val="000000"/>
      <w:sz w:val="24"/>
      <w:szCs w:val="24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eastAsia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 w:eastAsia="fr-F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1">
    <w:name w:val="titulo1"/>
    <w:rPr>
      <w:b/>
      <w:bCs/>
      <w:caps/>
      <w:color w:val="FF000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color w:val="000000"/>
      <w:sz w:val="24"/>
      <w:szCs w:val="24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eastAsia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 w:eastAsia="fr-F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yce.bernardo@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eyce.bernardo@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istine.gabriel@ufsc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brasil.com.br/ab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S7NJWUUvXmxPWcqrQXB9m2F7w==">CgMxLjA4AHIhMXRBeWNYWHNJaTU1ZWN4aUFYY09YTV9Tc0R2NGJUcXA0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MARIA GUEVARA OCHOA</cp:lastModifiedBy>
  <cp:revision>2</cp:revision>
  <dcterms:created xsi:type="dcterms:W3CDTF">2023-07-05T18:45:00Z</dcterms:created>
  <dcterms:modified xsi:type="dcterms:W3CDTF">2023-07-05T18:45:00Z</dcterms:modified>
</cp:coreProperties>
</file>