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756611" w:rsidRPr="00294252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11" w:rsidRPr="00294252" w:rsidRDefault="0075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11" w:rsidRPr="00294252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294252">
              <w:rPr>
                <w:b/>
                <w:bCs/>
                <w:sz w:val="22"/>
                <w:szCs w:val="22"/>
              </w:rPr>
              <w:t>UNIVERSIDADE FEDERAL DE SANTA CATARINA</w:t>
            </w:r>
          </w:p>
          <w:p w:rsidR="00756611" w:rsidRPr="00294252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294252">
              <w:rPr>
                <w:b/>
                <w:bCs/>
                <w:sz w:val="22"/>
                <w:szCs w:val="22"/>
              </w:rPr>
              <w:t>CENTRO DE CIÊNCIAS DA SAÚDE</w:t>
            </w:r>
          </w:p>
          <w:p w:rsidR="006D1FAE" w:rsidRPr="00294252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294252">
              <w:rPr>
                <w:b/>
                <w:bCs/>
                <w:sz w:val="22"/>
                <w:szCs w:val="22"/>
              </w:rPr>
              <w:t xml:space="preserve">DEPARTAMENTO DE </w:t>
            </w:r>
            <w:r w:rsidR="00ED4E60" w:rsidRPr="00294252">
              <w:rPr>
                <w:b/>
                <w:bCs/>
                <w:sz w:val="22"/>
                <w:szCs w:val="22"/>
              </w:rPr>
              <w:t>NUTRIÇÃO</w:t>
            </w:r>
            <w:r w:rsidR="006D1FAE" w:rsidRPr="002942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6611" w:rsidRPr="00294252" w:rsidRDefault="006D1FAE">
            <w:pPr>
              <w:jc w:val="center"/>
              <w:rPr>
                <w:b/>
                <w:bCs/>
                <w:sz w:val="22"/>
                <w:szCs w:val="22"/>
              </w:rPr>
            </w:pPr>
            <w:r w:rsidRPr="00294252">
              <w:rPr>
                <w:b/>
                <w:bCs/>
                <w:sz w:val="22"/>
                <w:szCs w:val="22"/>
              </w:rPr>
              <w:t>PROGRAMA DE PÓS-GRADUAÇÃO EM NUTRIÇÃO</w:t>
            </w:r>
          </w:p>
          <w:p w:rsidR="00756611" w:rsidRPr="00294252" w:rsidRDefault="00756611">
            <w:pPr>
              <w:pStyle w:val="Ttulo3"/>
              <w:rPr>
                <w:rFonts w:ascii="Times New Roman" w:hAnsi="Times New Roman" w:cs="Times New Roman"/>
                <w:sz w:val="22"/>
                <w:szCs w:val="22"/>
              </w:rPr>
            </w:pPr>
            <w:r w:rsidRPr="00294252">
              <w:rPr>
                <w:rFonts w:ascii="Times New Roman" w:hAnsi="Times New Roman" w:cs="Times New Roman"/>
                <w:sz w:val="22"/>
                <w:szCs w:val="22"/>
              </w:rPr>
              <w:t>PLANO DE ENSINO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11" w:rsidRPr="00294252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56611" w:rsidRPr="00294252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6611" w:rsidRPr="00294252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11" w:rsidRPr="00294252" w:rsidRDefault="00756611" w:rsidP="00EC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294252">
              <w:rPr>
                <w:b/>
                <w:bCs/>
                <w:sz w:val="22"/>
                <w:szCs w:val="22"/>
              </w:rPr>
              <w:t xml:space="preserve">SEMESTRE </w:t>
            </w:r>
            <w:r w:rsidR="00EC00DD">
              <w:rPr>
                <w:b/>
                <w:bCs/>
                <w:sz w:val="22"/>
                <w:szCs w:val="22"/>
              </w:rPr>
              <w:t>2020.2</w:t>
            </w:r>
          </w:p>
        </w:tc>
      </w:tr>
      <w:tr w:rsidR="00EC00DD" w:rsidTr="00EC00DD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0DD" w:rsidRPr="00EC00DD" w:rsidRDefault="00EC00DD" w:rsidP="00803C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00DD" w:rsidRPr="00EC00DD" w:rsidRDefault="00EC00DD" w:rsidP="00EC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EC00DD">
              <w:rPr>
                <w:b/>
                <w:bCs/>
                <w:sz w:val="22"/>
                <w:szCs w:val="22"/>
              </w:rPr>
              <w:t>Documento elaborado conforme Ofício Circular N015/2020/CCS que trata de orientações e sugestões para as atividades de ensino não presenciais.</w:t>
            </w:r>
          </w:p>
          <w:p w:rsidR="00EC00DD" w:rsidRPr="00EC00DD" w:rsidRDefault="00EC00DD" w:rsidP="00EC00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00DD" w:rsidRPr="00EC00DD" w:rsidRDefault="00EC00DD" w:rsidP="00EC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EC00DD">
              <w:rPr>
                <w:b/>
                <w:bCs/>
                <w:sz w:val="22"/>
                <w:szCs w:val="22"/>
              </w:rPr>
              <w:t xml:space="preserve">Plano de ensino adaptado, em caráter excepcional e transitório, para substituição de aulas presenciais por aulas em meios digitais, enquanto durar a pandemia do novo </w:t>
            </w:r>
            <w:proofErr w:type="spellStart"/>
            <w:r w:rsidRPr="00EC00DD">
              <w:rPr>
                <w:b/>
                <w:bCs/>
                <w:sz w:val="22"/>
                <w:szCs w:val="22"/>
              </w:rPr>
              <w:t>coronavírus</w:t>
            </w:r>
            <w:proofErr w:type="spellEnd"/>
            <w:r w:rsidRPr="00EC00DD">
              <w:rPr>
                <w:b/>
                <w:bCs/>
                <w:sz w:val="22"/>
                <w:szCs w:val="22"/>
              </w:rPr>
              <w:t xml:space="preserve"> – COVID-19, em atenção à Portaria MEC 344, de 16 de junho de 2020 e à Resolução 140/2020/CUN, de 24 de julho de 2020 </w:t>
            </w:r>
          </w:p>
          <w:p w:rsidR="00EC00DD" w:rsidRPr="00EC00DD" w:rsidRDefault="00EC00DD" w:rsidP="001838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56611" w:rsidRDefault="00756611">
      <w:pPr>
        <w:rPr>
          <w:sz w:val="22"/>
          <w:szCs w:val="22"/>
        </w:rPr>
      </w:pPr>
    </w:p>
    <w:p w:rsidR="00B26C48" w:rsidRPr="00B26C48" w:rsidRDefault="00B26C48" w:rsidP="00B26C48">
      <w:pPr>
        <w:rPr>
          <w:sz w:val="22"/>
          <w:szCs w:val="22"/>
        </w:rPr>
      </w:pPr>
      <w:r w:rsidRPr="00B26C48">
        <w:rPr>
          <w:sz w:val="22"/>
          <w:szCs w:val="22"/>
        </w:rPr>
        <w:t>I - IDENTIFICAÇÃO:</w:t>
      </w:r>
    </w:p>
    <w:p w:rsidR="00B26C48" w:rsidRPr="00B26C48" w:rsidRDefault="00B26C48" w:rsidP="00B26C48">
      <w:pPr>
        <w:rPr>
          <w:sz w:val="22"/>
          <w:szCs w:val="22"/>
        </w:rPr>
      </w:pPr>
      <w:r w:rsidRPr="00B26C48">
        <w:rPr>
          <w:sz w:val="22"/>
          <w:szCs w:val="22"/>
        </w:rPr>
        <w:t xml:space="preserve">Nome da disciplina: </w:t>
      </w:r>
      <w:r w:rsidRPr="00294252">
        <w:rPr>
          <w:b/>
          <w:sz w:val="22"/>
          <w:szCs w:val="22"/>
        </w:rPr>
        <w:t>ESTATÍSTICA APLICADA À NUTRIÇÃO</w:t>
      </w:r>
    </w:p>
    <w:p w:rsidR="00B26C48" w:rsidRPr="00B26C48" w:rsidRDefault="00B26C48" w:rsidP="00B26C48">
      <w:pPr>
        <w:rPr>
          <w:sz w:val="22"/>
          <w:szCs w:val="22"/>
        </w:rPr>
      </w:pPr>
      <w:r w:rsidRPr="00B26C48">
        <w:rPr>
          <w:sz w:val="22"/>
          <w:szCs w:val="22"/>
        </w:rPr>
        <w:t xml:space="preserve">Código: NTR </w:t>
      </w:r>
      <w:r w:rsidRPr="00B26C48">
        <w:rPr>
          <w:b/>
          <w:bCs/>
          <w:sz w:val="22"/>
          <w:szCs w:val="22"/>
        </w:rPr>
        <w:t>1304</w:t>
      </w:r>
    </w:p>
    <w:p w:rsidR="00B26C48" w:rsidRPr="00B26C48" w:rsidRDefault="00B26C48" w:rsidP="00B26C48">
      <w:pPr>
        <w:rPr>
          <w:sz w:val="22"/>
          <w:szCs w:val="22"/>
        </w:rPr>
      </w:pPr>
      <w:r w:rsidRPr="00B26C48">
        <w:rPr>
          <w:sz w:val="22"/>
          <w:szCs w:val="22"/>
        </w:rPr>
        <w:t xml:space="preserve">Carga Horária semestral: </w:t>
      </w:r>
      <w:r>
        <w:rPr>
          <w:sz w:val="22"/>
          <w:szCs w:val="22"/>
        </w:rPr>
        <w:t xml:space="preserve">60 </w:t>
      </w:r>
      <w:r w:rsidRPr="00B26C48">
        <w:rPr>
          <w:sz w:val="22"/>
          <w:szCs w:val="22"/>
        </w:rPr>
        <w:t>h/a</w:t>
      </w:r>
      <w:r w:rsidR="009442BD">
        <w:rPr>
          <w:sz w:val="22"/>
          <w:szCs w:val="22"/>
        </w:rPr>
        <w:t xml:space="preserve"> </w:t>
      </w:r>
    </w:p>
    <w:p w:rsidR="00B26C48" w:rsidRPr="00B26C48" w:rsidRDefault="00B26C48" w:rsidP="00B26C48">
      <w:pPr>
        <w:rPr>
          <w:sz w:val="22"/>
          <w:szCs w:val="22"/>
        </w:rPr>
      </w:pPr>
      <w:r>
        <w:rPr>
          <w:sz w:val="22"/>
          <w:szCs w:val="22"/>
        </w:rPr>
        <w:t>Ano / semestre: 2020/2</w:t>
      </w:r>
    </w:p>
    <w:p w:rsidR="00B26C48" w:rsidRPr="00B26C48" w:rsidRDefault="00B26C48" w:rsidP="00B26C48">
      <w:pPr>
        <w:rPr>
          <w:sz w:val="22"/>
          <w:szCs w:val="22"/>
        </w:rPr>
      </w:pPr>
      <w:r>
        <w:rPr>
          <w:sz w:val="22"/>
          <w:szCs w:val="22"/>
        </w:rPr>
        <w:t xml:space="preserve">Horário: </w:t>
      </w:r>
      <w:r>
        <w:rPr>
          <w:sz w:val="22"/>
          <w:szCs w:val="22"/>
        </w:rPr>
        <w:t>Sexta</w:t>
      </w:r>
      <w:r w:rsidRPr="00294252">
        <w:rPr>
          <w:sz w:val="22"/>
          <w:szCs w:val="22"/>
        </w:rPr>
        <w:t xml:space="preserve"> feira </w:t>
      </w:r>
      <w:proofErr w:type="gramStart"/>
      <w:r w:rsidRPr="00294252">
        <w:rPr>
          <w:sz w:val="22"/>
          <w:szCs w:val="22"/>
        </w:rPr>
        <w:t>08:</w:t>
      </w:r>
      <w:r>
        <w:rPr>
          <w:sz w:val="22"/>
          <w:szCs w:val="22"/>
        </w:rPr>
        <w:t>3</w:t>
      </w:r>
      <w:r w:rsidRPr="00294252"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-12</w:t>
      </w:r>
      <w:r w:rsidRPr="00294252">
        <w:rPr>
          <w:sz w:val="22"/>
          <w:szCs w:val="22"/>
        </w:rPr>
        <w:t>:00</w:t>
      </w:r>
    </w:p>
    <w:p w:rsidR="00B26C48" w:rsidRPr="00B26C48" w:rsidRDefault="00B26C48" w:rsidP="00B26C48">
      <w:pPr>
        <w:rPr>
          <w:sz w:val="22"/>
          <w:szCs w:val="22"/>
        </w:rPr>
      </w:pPr>
    </w:p>
    <w:p w:rsidR="00B26C48" w:rsidRPr="00B26C48" w:rsidRDefault="00B26C48" w:rsidP="00B26C48">
      <w:pPr>
        <w:rPr>
          <w:sz w:val="22"/>
          <w:szCs w:val="22"/>
        </w:rPr>
      </w:pPr>
      <w:r w:rsidRPr="00B26C48">
        <w:rPr>
          <w:sz w:val="22"/>
          <w:szCs w:val="22"/>
        </w:rPr>
        <w:t xml:space="preserve">Professores:      </w:t>
      </w:r>
    </w:p>
    <w:p w:rsidR="00B26C48" w:rsidRPr="00741CDE" w:rsidRDefault="00B26C48" w:rsidP="00B26C48">
      <w:pPr>
        <w:rPr>
          <w:b/>
          <w:sz w:val="22"/>
          <w:szCs w:val="22"/>
        </w:rPr>
      </w:pPr>
      <w:r w:rsidRPr="00741CDE">
        <w:rPr>
          <w:b/>
          <w:sz w:val="22"/>
          <w:szCs w:val="22"/>
        </w:rPr>
        <w:t xml:space="preserve">Profa. Dra. </w:t>
      </w:r>
      <w:proofErr w:type="spellStart"/>
      <w:r w:rsidRPr="00741CDE">
        <w:rPr>
          <w:b/>
          <w:sz w:val="22"/>
          <w:szCs w:val="22"/>
        </w:rPr>
        <w:t>Patricia</w:t>
      </w:r>
      <w:proofErr w:type="spellEnd"/>
      <w:r w:rsidRPr="00741CDE">
        <w:rPr>
          <w:b/>
          <w:sz w:val="22"/>
          <w:szCs w:val="22"/>
        </w:rPr>
        <w:t xml:space="preserve"> de Fragas </w:t>
      </w:r>
      <w:proofErr w:type="spellStart"/>
      <w:r w:rsidRPr="00741CDE">
        <w:rPr>
          <w:b/>
          <w:sz w:val="22"/>
          <w:szCs w:val="22"/>
        </w:rPr>
        <w:t>Hin</w:t>
      </w:r>
      <w:r>
        <w:rPr>
          <w:b/>
          <w:sz w:val="22"/>
          <w:szCs w:val="22"/>
        </w:rPr>
        <w:t>nig</w:t>
      </w:r>
      <w:proofErr w:type="spellEnd"/>
      <w:r>
        <w:rPr>
          <w:b/>
          <w:sz w:val="22"/>
          <w:szCs w:val="22"/>
        </w:rPr>
        <w:t xml:space="preserve"> (patrícia.hinnig@ufsc.br) (</w:t>
      </w:r>
      <w:proofErr w:type="gramStart"/>
      <w:r>
        <w:rPr>
          <w:b/>
          <w:sz w:val="22"/>
          <w:szCs w:val="22"/>
        </w:rPr>
        <w:t>3</w:t>
      </w:r>
      <w:proofErr w:type="gramEnd"/>
      <w:r w:rsidRPr="00741CDE">
        <w:rPr>
          <w:b/>
          <w:sz w:val="22"/>
          <w:szCs w:val="22"/>
        </w:rPr>
        <w:t xml:space="preserve"> créditos)</w:t>
      </w:r>
      <w:r>
        <w:rPr>
          <w:b/>
          <w:sz w:val="22"/>
          <w:szCs w:val="22"/>
        </w:rPr>
        <w:t xml:space="preserve"> (responsável)</w:t>
      </w:r>
    </w:p>
    <w:p w:rsidR="00B26C48" w:rsidRDefault="00B26C48" w:rsidP="00B26C48">
      <w:pPr>
        <w:rPr>
          <w:b/>
          <w:sz w:val="22"/>
          <w:szCs w:val="22"/>
        </w:rPr>
      </w:pPr>
      <w:r w:rsidRPr="00741CDE">
        <w:rPr>
          <w:b/>
          <w:sz w:val="22"/>
          <w:szCs w:val="22"/>
        </w:rPr>
        <w:t>Profa. Dra. Giana Longo (giana.zarbato@gmail.com</w:t>
      </w:r>
      <w:proofErr w:type="gramStart"/>
      <w:r w:rsidRPr="00741CDE">
        <w:rPr>
          <w:b/>
          <w:sz w:val="22"/>
          <w:szCs w:val="22"/>
        </w:rPr>
        <w:t xml:space="preserve"> )</w:t>
      </w:r>
      <w:proofErr w:type="gramEnd"/>
      <w:r w:rsidRPr="00741CDE">
        <w:rPr>
          <w:b/>
          <w:sz w:val="22"/>
          <w:szCs w:val="22"/>
        </w:rPr>
        <w:t xml:space="preserve"> (1 crédito)</w:t>
      </w:r>
    </w:p>
    <w:p w:rsidR="00B26C48" w:rsidRDefault="00B26C48" w:rsidP="00B26C48">
      <w:pPr>
        <w:rPr>
          <w:b/>
          <w:sz w:val="22"/>
          <w:szCs w:val="22"/>
        </w:rPr>
      </w:pPr>
      <w:r>
        <w:rPr>
          <w:b/>
          <w:sz w:val="22"/>
          <w:szCs w:val="22"/>
        </w:rPr>
        <w:t>Monitor voluntário: Bernardo Paz</w:t>
      </w:r>
    </w:p>
    <w:p w:rsidR="00EC00DD" w:rsidRPr="00294252" w:rsidRDefault="00EC00DD">
      <w:pPr>
        <w:rPr>
          <w:sz w:val="22"/>
          <w:szCs w:val="2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56611" w:rsidRPr="00294252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611" w:rsidRPr="00294252" w:rsidRDefault="008E2341">
            <w:pPr>
              <w:pStyle w:val="Ttulo5"/>
              <w:rPr>
                <w:rFonts w:ascii="Times New Roman" w:hAnsi="Times New Roman" w:cs="Times New Roman"/>
                <w:sz w:val="22"/>
                <w:szCs w:val="22"/>
              </w:rPr>
            </w:pPr>
            <w:r w:rsidRPr="0029425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442B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756611" w:rsidRPr="00294252">
              <w:rPr>
                <w:rFonts w:ascii="Times New Roman" w:hAnsi="Times New Roman" w:cs="Times New Roman"/>
                <w:sz w:val="22"/>
                <w:szCs w:val="22"/>
              </w:rPr>
              <w:t>. EMENTA</w:t>
            </w:r>
          </w:p>
        </w:tc>
      </w:tr>
      <w:tr w:rsidR="00756611" w:rsidRPr="00294252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11" w:rsidRPr="00294252" w:rsidRDefault="00A30630" w:rsidP="00F43695">
            <w:pPr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>Utilização e alcance da bioestatística em estudos clínicos, experimentais e epidemiológicos. Estatística descritiva. Distribuição normal e binomial. Tes</w:t>
            </w:r>
            <w:r w:rsidR="00AA1A7F" w:rsidRPr="00294252">
              <w:rPr>
                <w:sz w:val="22"/>
                <w:szCs w:val="22"/>
              </w:rPr>
              <w:t>t</w:t>
            </w:r>
            <w:r w:rsidRPr="00294252">
              <w:rPr>
                <w:sz w:val="22"/>
                <w:szCs w:val="22"/>
              </w:rPr>
              <w:t>es de hipóteses.</w:t>
            </w:r>
            <w:r w:rsidR="00AA1A7F" w:rsidRPr="00294252">
              <w:rPr>
                <w:sz w:val="22"/>
                <w:szCs w:val="22"/>
              </w:rPr>
              <w:t xml:space="preserve"> Análises de desfechos contínuos (teste T, ANOVA, correlação e regressão linear simples) e categóricos (</w:t>
            </w:r>
            <w:proofErr w:type="spellStart"/>
            <w:r w:rsidR="00AA1A7F" w:rsidRPr="00294252">
              <w:rPr>
                <w:sz w:val="22"/>
                <w:szCs w:val="22"/>
              </w:rPr>
              <w:t>qui</w:t>
            </w:r>
            <w:proofErr w:type="spellEnd"/>
            <w:r w:rsidR="00AA1A7F" w:rsidRPr="00294252">
              <w:rPr>
                <w:sz w:val="22"/>
                <w:szCs w:val="22"/>
              </w:rPr>
              <w:t xml:space="preserve"> quadrado e </w:t>
            </w:r>
            <w:r w:rsidR="00F43695">
              <w:rPr>
                <w:sz w:val="22"/>
                <w:szCs w:val="22"/>
              </w:rPr>
              <w:t>Ma</w:t>
            </w:r>
            <w:r w:rsidR="00AA1A7F" w:rsidRPr="00294252">
              <w:rPr>
                <w:sz w:val="22"/>
                <w:szCs w:val="22"/>
              </w:rPr>
              <w:t xml:space="preserve">ntel </w:t>
            </w:r>
            <w:proofErr w:type="spellStart"/>
            <w:r w:rsidR="00F43695">
              <w:rPr>
                <w:sz w:val="22"/>
                <w:szCs w:val="22"/>
              </w:rPr>
              <w:t>H</w:t>
            </w:r>
            <w:r w:rsidR="00AA1A7F" w:rsidRPr="00294252">
              <w:rPr>
                <w:sz w:val="22"/>
                <w:szCs w:val="22"/>
              </w:rPr>
              <w:t>aenszel</w:t>
            </w:r>
            <w:proofErr w:type="spellEnd"/>
            <w:r w:rsidR="00AA1A7F" w:rsidRPr="00294252">
              <w:rPr>
                <w:sz w:val="22"/>
                <w:szCs w:val="22"/>
              </w:rPr>
              <w:t>). E</w:t>
            </w:r>
            <w:r w:rsidRPr="00294252">
              <w:rPr>
                <w:sz w:val="22"/>
                <w:szCs w:val="22"/>
              </w:rPr>
              <w:t>statística não paramétrica.</w:t>
            </w:r>
            <w:r w:rsidR="00AA1A7F" w:rsidRPr="00294252">
              <w:rPr>
                <w:sz w:val="22"/>
                <w:szCs w:val="22"/>
              </w:rPr>
              <w:t xml:space="preserve"> Noções sobre amostragem.</w:t>
            </w:r>
          </w:p>
        </w:tc>
      </w:tr>
    </w:tbl>
    <w:p w:rsidR="00756611" w:rsidRPr="00294252" w:rsidRDefault="00756611">
      <w:pPr>
        <w:rPr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4961"/>
        <w:gridCol w:w="1559"/>
        <w:gridCol w:w="1418"/>
      </w:tblGrid>
      <w:tr w:rsidR="00756611" w:rsidRPr="00294252">
        <w:tc>
          <w:tcPr>
            <w:tcW w:w="1034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611" w:rsidRPr="00294252" w:rsidRDefault="009442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  <w:r w:rsidR="00756611" w:rsidRPr="00294252">
              <w:rPr>
                <w:b/>
                <w:bCs/>
                <w:sz w:val="22"/>
                <w:szCs w:val="22"/>
              </w:rPr>
              <w:t>. OBJETIVOS</w:t>
            </w:r>
          </w:p>
        </w:tc>
      </w:tr>
      <w:tr w:rsidR="00756611" w:rsidRPr="00294252">
        <w:tc>
          <w:tcPr>
            <w:tcW w:w="1034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6FB" w:rsidRPr="00294252" w:rsidRDefault="00294252" w:rsidP="00AF06FB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AF06FB" w:rsidRPr="00294252">
              <w:rPr>
                <w:b/>
                <w:sz w:val="22"/>
                <w:szCs w:val="22"/>
              </w:rPr>
              <w:t>Objetivo geral:</w:t>
            </w:r>
          </w:p>
          <w:p w:rsidR="00AF06FB" w:rsidRPr="00294252" w:rsidRDefault="00AF06FB" w:rsidP="00AF06FB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>Capacitar os</w:t>
            </w:r>
            <w:r w:rsidRPr="00294252">
              <w:rPr>
                <w:b/>
                <w:sz w:val="22"/>
                <w:szCs w:val="22"/>
              </w:rPr>
              <w:t xml:space="preserve"> </w:t>
            </w:r>
            <w:r w:rsidR="003255FA">
              <w:rPr>
                <w:sz w:val="22"/>
                <w:szCs w:val="22"/>
              </w:rPr>
              <w:t>alunos (as)</w:t>
            </w:r>
            <w:proofErr w:type="gramStart"/>
            <w:r w:rsidR="003255FA">
              <w:rPr>
                <w:sz w:val="22"/>
                <w:szCs w:val="22"/>
              </w:rPr>
              <w:t xml:space="preserve"> </w:t>
            </w:r>
            <w:r w:rsidRPr="00294252">
              <w:rPr>
                <w:sz w:val="22"/>
                <w:szCs w:val="22"/>
              </w:rPr>
              <w:t xml:space="preserve"> </w:t>
            </w:r>
            <w:proofErr w:type="gramEnd"/>
            <w:r w:rsidRPr="00294252">
              <w:rPr>
                <w:sz w:val="22"/>
                <w:szCs w:val="22"/>
              </w:rPr>
              <w:t xml:space="preserve">na utilização das ferramentas básicas da estatística e sua aplicação no campo da nutrição, incluindo várias etapas neste processo, que vão desde a escolha de variáveis, </w:t>
            </w:r>
            <w:r w:rsidR="009F3D80">
              <w:rPr>
                <w:sz w:val="22"/>
                <w:szCs w:val="22"/>
              </w:rPr>
              <w:t>os testes de hipótese</w:t>
            </w:r>
            <w:r w:rsidR="00E85955">
              <w:rPr>
                <w:sz w:val="22"/>
                <w:szCs w:val="22"/>
              </w:rPr>
              <w:t xml:space="preserve">, </w:t>
            </w:r>
            <w:r w:rsidRPr="00294252">
              <w:rPr>
                <w:sz w:val="22"/>
                <w:szCs w:val="22"/>
              </w:rPr>
              <w:t>montagem de tabelas e gráficos</w:t>
            </w:r>
            <w:r w:rsidR="00E85955">
              <w:rPr>
                <w:sz w:val="22"/>
                <w:szCs w:val="22"/>
              </w:rPr>
              <w:t xml:space="preserve"> e análise de dados</w:t>
            </w:r>
            <w:r w:rsidRPr="00294252">
              <w:rPr>
                <w:sz w:val="22"/>
                <w:szCs w:val="22"/>
              </w:rPr>
              <w:t>.</w:t>
            </w:r>
          </w:p>
          <w:p w:rsidR="00FD2A6B" w:rsidRPr="00294252" w:rsidRDefault="00FD2A6B" w:rsidP="00FD2A6B">
            <w:pPr>
              <w:tabs>
                <w:tab w:val="left" w:pos="720"/>
              </w:tabs>
              <w:suppressAutoHyphens/>
              <w:autoSpaceDE/>
              <w:autoSpaceDN/>
              <w:ind w:left="720"/>
              <w:jc w:val="both"/>
              <w:rPr>
                <w:sz w:val="22"/>
                <w:szCs w:val="22"/>
              </w:rPr>
            </w:pPr>
          </w:p>
          <w:p w:rsidR="00AF06FB" w:rsidRPr="00294252" w:rsidRDefault="00294252" w:rsidP="00AF06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AF06FB" w:rsidRPr="00294252">
              <w:rPr>
                <w:b/>
                <w:sz w:val="22"/>
                <w:szCs w:val="22"/>
              </w:rPr>
              <w:t>Objetivos específicos:</w:t>
            </w:r>
          </w:p>
          <w:p w:rsidR="00AF06FB" w:rsidRPr="00294252" w:rsidRDefault="00AF06FB" w:rsidP="002E238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 xml:space="preserve">Desenvolver o ensino da estatística na modalidade de aulas teóricas e práticas, aproveitando as ferramentas e programas estatísticos disponíveis para realizar as análises correspondentes; </w:t>
            </w:r>
          </w:p>
          <w:p w:rsidR="00AF06FB" w:rsidRPr="00294252" w:rsidRDefault="00AF06FB" w:rsidP="002E2380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 xml:space="preserve">Identificar </w:t>
            </w:r>
            <w:r w:rsidR="002E2380" w:rsidRPr="00294252">
              <w:rPr>
                <w:sz w:val="22"/>
                <w:szCs w:val="22"/>
              </w:rPr>
              <w:t xml:space="preserve">quais </w:t>
            </w:r>
            <w:r w:rsidRPr="00294252">
              <w:rPr>
                <w:sz w:val="22"/>
                <w:szCs w:val="22"/>
              </w:rPr>
              <w:t xml:space="preserve">os tipos de variáveis e as </w:t>
            </w:r>
            <w:r w:rsidR="00911FB9">
              <w:rPr>
                <w:sz w:val="22"/>
                <w:szCs w:val="22"/>
              </w:rPr>
              <w:t>análises estatísticas apropriada</w:t>
            </w:r>
            <w:r w:rsidRPr="00294252">
              <w:rPr>
                <w:sz w:val="22"/>
                <w:szCs w:val="22"/>
              </w:rPr>
              <w:t xml:space="preserve">s </w:t>
            </w:r>
            <w:r w:rsidR="002E2380" w:rsidRPr="00294252">
              <w:rPr>
                <w:sz w:val="22"/>
                <w:szCs w:val="22"/>
              </w:rPr>
              <w:t xml:space="preserve">conforme o tipo de variável a ser </w:t>
            </w:r>
            <w:r w:rsidR="00911FB9">
              <w:rPr>
                <w:sz w:val="22"/>
                <w:szCs w:val="22"/>
              </w:rPr>
              <w:t>avaliada</w:t>
            </w:r>
            <w:r w:rsidR="002E2380" w:rsidRPr="00294252">
              <w:rPr>
                <w:sz w:val="22"/>
                <w:szCs w:val="22"/>
              </w:rPr>
              <w:t xml:space="preserve">; </w:t>
            </w:r>
            <w:r w:rsidR="008A2DCF">
              <w:rPr>
                <w:sz w:val="22"/>
                <w:szCs w:val="22"/>
              </w:rPr>
              <w:t xml:space="preserve"> </w:t>
            </w:r>
          </w:p>
          <w:p w:rsidR="00AF06FB" w:rsidRPr="00294252" w:rsidRDefault="00AF06FB" w:rsidP="002E2380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>Avaliar os distintos tipos de erro que podem acontecer no deco</w:t>
            </w:r>
            <w:r w:rsidR="002E2380" w:rsidRPr="00294252">
              <w:rPr>
                <w:sz w:val="22"/>
                <w:szCs w:val="22"/>
              </w:rPr>
              <w:t>rrer de uma análise estatística;</w:t>
            </w:r>
          </w:p>
          <w:p w:rsidR="00AF06FB" w:rsidRPr="00294252" w:rsidRDefault="002E2380" w:rsidP="002E2380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>Revisar as normas para a ela</w:t>
            </w:r>
            <w:r w:rsidR="00AF06FB" w:rsidRPr="00294252">
              <w:rPr>
                <w:sz w:val="22"/>
                <w:szCs w:val="22"/>
              </w:rPr>
              <w:t>bora</w:t>
            </w:r>
            <w:r w:rsidRPr="00294252">
              <w:rPr>
                <w:sz w:val="22"/>
                <w:szCs w:val="22"/>
              </w:rPr>
              <w:t xml:space="preserve">ção de </w:t>
            </w:r>
            <w:r w:rsidR="00AF06FB" w:rsidRPr="00294252">
              <w:rPr>
                <w:sz w:val="22"/>
                <w:szCs w:val="22"/>
              </w:rPr>
              <w:t>tabelas e gráficos para apresenta</w:t>
            </w:r>
            <w:r w:rsidRPr="00294252">
              <w:rPr>
                <w:sz w:val="22"/>
                <w:szCs w:val="22"/>
              </w:rPr>
              <w:t>ção</w:t>
            </w:r>
            <w:r w:rsidR="00AF06FB" w:rsidRPr="00294252">
              <w:rPr>
                <w:sz w:val="22"/>
                <w:szCs w:val="22"/>
              </w:rPr>
              <w:t xml:space="preserve"> </w:t>
            </w:r>
            <w:r w:rsidRPr="00294252">
              <w:rPr>
                <w:sz w:val="22"/>
                <w:szCs w:val="22"/>
              </w:rPr>
              <w:t>em documentos técnico-científicos;</w:t>
            </w:r>
          </w:p>
          <w:p w:rsidR="00AF06FB" w:rsidRPr="00294252" w:rsidRDefault="00AF06FB" w:rsidP="002E238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 xml:space="preserve">Fornecer </w:t>
            </w:r>
            <w:r w:rsidR="002E2380" w:rsidRPr="00294252">
              <w:rPr>
                <w:sz w:val="22"/>
                <w:szCs w:val="22"/>
              </w:rPr>
              <w:t xml:space="preserve">as ferramentas estatísticas básicas que brindem aos alunos maior autonomia e pensamento crítico para </w:t>
            </w:r>
            <w:r w:rsidRPr="00294252">
              <w:rPr>
                <w:sz w:val="22"/>
                <w:szCs w:val="22"/>
              </w:rPr>
              <w:t>elabora</w:t>
            </w:r>
            <w:r w:rsidR="002E2380" w:rsidRPr="00294252">
              <w:rPr>
                <w:sz w:val="22"/>
                <w:szCs w:val="22"/>
              </w:rPr>
              <w:t xml:space="preserve">r suas </w:t>
            </w:r>
            <w:r w:rsidRPr="00294252">
              <w:rPr>
                <w:sz w:val="22"/>
                <w:szCs w:val="22"/>
              </w:rPr>
              <w:t>dissertações de mestrado</w:t>
            </w:r>
            <w:r w:rsidR="002E2380" w:rsidRPr="00294252">
              <w:rPr>
                <w:sz w:val="22"/>
                <w:szCs w:val="22"/>
              </w:rPr>
              <w:t>, assim como para a leitura e escrita de artigos científicos</w:t>
            </w:r>
            <w:r w:rsidRPr="00294252">
              <w:rPr>
                <w:sz w:val="22"/>
                <w:szCs w:val="22"/>
              </w:rPr>
              <w:t>.</w:t>
            </w:r>
          </w:p>
          <w:p w:rsidR="00FD2A6B" w:rsidRPr="00294252" w:rsidRDefault="00FD2A6B" w:rsidP="00FD2A6B">
            <w:pPr>
              <w:autoSpaceDE/>
              <w:autoSpaceDN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56611" w:rsidRPr="00294252" w:rsidTr="00651104">
        <w:tc>
          <w:tcPr>
            <w:tcW w:w="1034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611" w:rsidRDefault="00AD7F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  <w:r w:rsidR="00756611" w:rsidRPr="00EE71E4">
              <w:rPr>
                <w:b/>
                <w:bCs/>
                <w:sz w:val="22"/>
                <w:szCs w:val="22"/>
              </w:rPr>
              <w:t>. CONTEÚDO PROGRAMÁTICO</w:t>
            </w:r>
          </w:p>
          <w:p w:rsidR="00B26C48" w:rsidRPr="006B39D8" w:rsidRDefault="00B26C48" w:rsidP="006B39D8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26C48">
              <w:rPr>
                <w:b/>
                <w:bCs/>
                <w:color w:val="FF0000"/>
                <w:sz w:val="22"/>
                <w:szCs w:val="22"/>
              </w:rPr>
              <w:t xml:space="preserve">Plano a ser considerado </w:t>
            </w:r>
            <w:proofErr w:type="gramStart"/>
            <w:r w:rsidRPr="00B26C48">
              <w:rPr>
                <w:b/>
                <w:bCs/>
                <w:color w:val="FF0000"/>
                <w:sz w:val="22"/>
                <w:szCs w:val="22"/>
              </w:rPr>
              <w:t xml:space="preserve">equivalente, em caráter excepcional e transitório na vigência da </w:t>
            </w:r>
            <w:r w:rsidR="008053FD">
              <w:rPr>
                <w:b/>
                <w:bCs/>
                <w:color w:val="FF0000"/>
                <w:sz w:val="22"/>
                <w:szCs w:val="22"/>
              </w:rPr>
              <w:t>pandemia COVID</w:t>
            </w:r>
            <w:proofErr w:type="gramEnd"/>
            <w:r w:rsidR="008053FD">
              <w:rPr>
                <w:b/>
                <w:bCs/>
                <w:color w:val="FF0000"/>
                <w:sz w:val="22"/>
                <w:szCs w:val="22"/>
              </w:rPr>
              <w:t>-19, à disciplina NTR 1304-Estatística aplicada à Nutrição</w:t>
            </w:r>
            <w:bookmarkStart w:id="0" w:name="_GoBack"/>
            <w:bookmarkEnd w:id="0"/>
          </w:p>
        </w:tc>
      </w:tr>
      <w:tr w:rsidR="00756611" w:rsidRPr="00294252" w:rsidTr="00651104">
        <w:tc>
          <w:tcPr>
            <w:tcW w:w="1034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DCF" w:rsidRPr="00EE71E4" w:rsidRDefault="008A2DCF" w:rsidP="008A2DCF">
            <w:pPr>
              <w:numPr>
                <w:ilvl w:val="0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População, amostra, amostragem, tipos de variável, coleta de dados, apuração de dados;</w:t>
            </w:r>
          </w:p>
          <w:p w:rsidR="00EE71E4" w:rsidRPr="00EE71E4" w:rsidRDefault="00EE71E4" w:rsidP="008A2DCF">
            <w:pPr>
              <w:numPr>
                <w:ilvl w:val="0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 xml:space="preserve">Introdução ao </w:t>
            </w:r>
            <w:proofErr w:type="spellStart"/>
            <w:r w:rsidRPr="00EE71E4">
              <w:rPr>
                <w:sz w:val="22"/>
                <w:szCs w:val="22"/>
              </w:rPr>
              <w:t>Stata</w:t>
            </w:r>
            <w:proofErr w:type="spellEnd"/>
            <w:r w:rsidRPr="00EE71E4">
              <w:rPr>
                <w:sz w:val="22"/>
                <w:szCs w:val="22"/>
              </w:rPr>
              <w:t xml:space="preserve"> e </w:t>
            </w:r>
            <w:proofErr w:type="spellStart"/>
            <w:r w:rsidRPr="00EE71E4">
              <w:rPr>
                <w:sz w:val="22"/>
                <w:szCs w:val="22"/>
              </w:rPr>
              <w:t>Stata</w:t>
            </w:r>
            <w:proofErr w:type="spellEnd"/>
            <w:r w:rsidRPr="00EE71E4">
              <w:rPr>
                <w:sz w:val="22"/>
                <w:szCs w:val="22"/>
              </w:rPr>
              <w:t xml:space="preserve"> </w:t>
            </w:r>
            <w:proofErr w:type="spellStart"/>
            <w:r w:rsidRPr="00EE71E4">
              <w:rPr>
                <w:sz w:val="22"/>
                <w:szCs w:val="22"/>
              </w:rPr>
              <w:t>Transfer</w:t>
            </w:r>
            <w:proofErr w:type="spellEnd"/>
            <w:r w:rsidRPr="00EE71E4">
              <w:rPr>
                <w:sz w:val="22"/>
                <w:szCs w:val="22"/>
              </w:rPr>
              <w:t>;</w:t>
            </w:r>
          </w:p>
          <w:p w:rsidR="00F60E3A" w:rsidRPr="00EE71E4" w:rsidRDefault="00F60E3A" w:rsidP="008A2DCF">
            <w:pPr>
              <w:numPr>
                <w:ilvl w:val="0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lastRenderedPageBreak/>
              <w:t xml:space="preserve">Estatística descritiva de variáveis contínuas: </w:t>
            </w:r>
          </w:p>
          <w:p w:rsidR="00F60E3A" w:rsidRPr="00EE71E4" w:rsidRDefault="00F60E3A" w:rsidP="00D07262">
            <w:pPr>
              <w:numPr>
                <w:ilvl w:val="1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Medidas de tendência central e de dispersão</w:t>
            </w:r>
          </w:p>
          <w:p w:rsidR="00F60E3A" w:rsidRPr="00EE71E4" w:rsidRDefault="00F60E3A" w:rsidP="00D07262">
            <w:pPr>
              <w:numPr>
                <w:ilvl w:val="1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A distribuição normal</w:t>
            </w:r>
            <w:r w:rsidR="002248EE" w:rsidRPr="00EE71E4">
              <w:rPr>
                <w:sz w:val="22"/>
                <w:szCs w:val="22"/>
              </w:rPr>
              <w:t xml:space="preserve"> e o teorema do limite central</w:t>
            </w:r>
          </w:p>
          <w:p w:rsidR="00F60E3A" w:rsidRPr="00EE71E4" w:rsidRDefault="008A2DCF" w:rsidP="00D07262">
            <w:pPr>
              <w:numPr>
                <w:ilvl w:val="1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V</w:t>
            </w:r>
            <w:r w:rsidR="00F60E3A" w:rsidRPr="00EE71E4">
              <w:rPr>
                <w:sz w:val="22"/>
                <w:szCs w:val="22"/>
              </w:rPr>
              <w:t>alor-p e intervalo de confiança</w:t>
            </w:r>
          </w:p>
          <w:p w:rsidR="00F60E3A" w:rsidRPr="00EE71E4" w:rsidRDefault="002248EE" w:rsidP="00D07262">
            <w:pPr>
              <w:numPr>
                <w:ilvl w:val="1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Representação gráfica e tabular de variáveis contínuas</w:t>
            </w:r>
          </w:p>
          <w:p w:rsidR="00F146B3" w:rsidRPr="00EE71E4" w:rsidRDefault="00F146B3" w:rsidP="00F146B3">
            <w:pPr>
              <w:numPr>
                <w:ilvl w:val="0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Teste de hipóteses</w:t>
            </w:r>
          </w:p>
          <w:p w:rsidR="00F60E3A" w:rsidRPr="00EE71E4" w:rsidRDefault="00F60E3A" w:rsidP="00D07262">
            <w:pPr>
              <w:numPr>
                <w:ilvl w:val="0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Estatística analítica de variáveis contínuas:</w:t>
            </w:r>
          </w:p>
          <w:p w:rsidR="00F60E3A" w:rsidRPr="00EE71E4" w:rsidRDefault="00F60E3A" w:rsidP="00D07262">
            <w:pPr>
              <w:numPr>
                <w:ilvl w:val="1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Análise de exposições dicotômicas: diferença de médias</w:t>
            </w:r>
          </w:p>
          <w:p w:rsidR="00F60E3A" w:rsidRPr="00EE71E4" w:rsidRDefault="00A252BF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Testes paramétricos: teste t</w:t>
            </w:r>
          </w:p>
          <w:p w:rsidR="00F60E3A" w:rsidRPr="00EE71E4" w:rsidRDefault="00F60E3A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 xml:space="preserve">Testes não paramétricos: testes de Mann-Whitney e </w:t>
            </w:r>
            <w:proofErr w:type="spellStart"/>
            <w:r w:rsidRPr="00EE71E4">
              <w:rPr>
                <w:sz w:val="22"/>
                <w:szCs w:val="22"/>
              </w:rPr>
              <w:t>Kruskal</w:t>
            </w:r>
            <w:proofErr w:type="spellEnd"/>
            <w:r w:rsidRPr="00EE71E4">
              <w:rPr>
                <w:sz w:val="22"/>
                <w:szCs w:val="22"/>
              </w:rPr>
              <w:t>-Wallis</w:t>
            </w:r>
          </w:p>
          <w:p w:rsidR="002248EE" w:rsidRPr="00EE71E4" w:rsidRDefault="002248EE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Comparação de médias para dados pareados: teste t</w:t>
            </w:r>
            <w:r w:rsidR="00D07262" w:rsidRPr="00EE71E4">
              <w:rPr>
                <w:sz w:val="22"/>
                <w:szCs w:val="22"/>
              </w:rPr>
              <w:t xml:space="preserve"> pareado </w:t>
            </w:r>
            <w:r w:rsidRPr="00EE71E4">
              <w:rPr>
                <w:sz w:val="22"/>
                <w:szCs w:val="22"/>
              </w:rPr>
              <w:t xml:space="preserve">e teste de </w:t>
            </w:r>
            <w:proofErr w:type="spellStart"/>
            <w:r w:rsidRPr="00EE71E4">
              <w:rPr>
                <w:sz w:val="22"/>
                <w:szCs w:val="22"/>
              </w:rPr>
              <w:t>Wilcoxon</w:t>
            </w:r>
            <w:proofErr w:type="spellEnd"/>
          </w:p>
          <w:p w:rsidR="00F60E3A" w:rsidRPr="00EE71E4" w:rsidRDefault="00F60E3A" w:rsidP="00D07262">
            <w:pPr>
              <w:numPr>
                <w:ilvl w:val="1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 xml:space="preserve">Análise de exposições </w:t>
            </w:r>
            <w:proofErr w:type="spellStart"/>
            <w:r w:rsidRPr="00EE71E4">
              <w:rPr>
                <w:sz w:val="22"/>
                <w:szCs w:val="22"/>
              </w:rPr>
              <w:t>politômicas</w:t>
            </w:r>
            <w:proofErr w:type="spellEnd"/>
            <w:r w:rsidRPr="00EE71E4">
              <w:rPr>
                <w:sz w:val="22"/>
                <w:szCs w:val="22"/>
              </w:rPr>
              <w:t>: comparação de múltiplas médias</w:t>
            </w:r>
          </w:p>
          <w:p w:rsidR="00F60E3A" w:rsidRPr="00EE71E4" w:rsidRDefault="00F60E3A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 xml:space="preserve">Testes paramétricos: ANOVA de 1 entrada, teste de </w:t>
            </w:r>
            <w:proofErr w:type="spellStart"/>
            <w:r w:rsidRPr="00EE71E4">
              <w:rPr>
                <w:sz w:val="22"/>
                <w:szCs w:val="22"/>
              </w:rPr>
              <w:t>Barlett</w:t>
            </w:r>
            <w:proofErr w:type="spellEnd"/>
            <w:r w:rsidRPr="00EE71E4">
              <w:rPr>
                <w:sz w:val="22"/>
                <w:szCs w:val="22"/>
              </w:rPr>
              <w:t xml:space="preserve"> e </w:t>
            </w:r>
            <w:proofErr w:type="spellStart"/>
            <w:r w:rsidRPr="00EE71E4">
              <w:rPr>
                <w:sz w:val="22"/>
                <w:szCs w:val="22"/>
              </w:rPr>
              <w:t>Bonferroni</w:t>
            </w:r>
            <w:proofErr w:type="spellEnd"/>
          </w:p>
          <w:p w:rsidR="00F60E3A" w:rsidRPr="00EE71E4" w:rsidRDefault="00F60E3A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 xml:space="preserve">Testes não paramétricos: teste de </w:t>
            </w:r>
            <w:proofErr w:type="spellStart"/>
            <w:r w:rsidRPr="00EE71E4">
              <w:rPr>
                <w:sz w:val="22"/>
                <w:szCs w:val="22"/>
              </w:rPr>
              <w:t>Kruskal</w:t>
            </w:r>
            <w:proofErr w:type="spellEnd"/>
            <w:r w:rsidRPr="00EE71E4">
              <w:rPr>
                <w:sz w:val="22"/>
                <w:szCs w:val="22"/>
              </w:rPr>
              <w:t xml:space="preserve"> Wallis</w:t>
            </w:r>
          </w:p>
          <w:p w:rsidR="00F60E3A" w:rsidRPr="00EE71E4" w:rsidRDefault="002248EE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Testes de h</w:t>
            </w:r>
            <w:r w:rsidR="00F60E3A" w:rsidRPr="00EE71E4">
              <w:rPr>
                <w:sz w:val="22"/>
                <w:szCs w:val="22"/>
              </w:rPr>
              <w:t xml:space="preserve">eterogeneidade e </w:t>
            </w:r>
            <w:r w:rsidRPr="00EE71E4">
              <w:rPr>
                <w:sz w:val="22"/>
                <w:szCs w:val="22"/>
              </w:rPr>
              <w:t xml:space="preserve">de </w:t>
            </w:r>
            <w:r w:rsidR="00F60E3A" w:rsidRPr="00EE71E4">
              <w:rPr>
                <w:sz w:val="22"/>
                <w:szCs w:val="22"/>
              </w:rPr>
              <w:t>tendência</w:t>
            </w:r>
          </w:p>
          <w:p w:rsidR="00D07262" w:rsidRPr="00EE71E4" w:rsidRDefault="00F60E3A" w:rsidP="00D07262">
            <w:pPr>
              <w:numPr>
                <w:ilvl w:val="1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Análise de exposições contínuas</w:t>
            </w:r>
          </w:p>
          <w:p w:rsidR="00D07262" w:rsidRPr="00EE71E4" w:rsidRDefault="00D07262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C</w:t>
            </w:r>
            <w:r w:rsidR="00F60E3A" w:rsidRPr="00EE71E4">
              <w:rPr>
                <w:sz w:val="22"/>
                <w:szCs w:val="22"/>
              </w:rPr>
              <w:t xml:space="preserve">orrelação </w:t>
            </w:r>
            <w:r w:rsidRPr="00EE71E4">
              <w:rPr>
                <w:sz w:val="22"/>
                <w:szCs w:val="22"/>
              </w:rPr>
              <w:t xml:space="preserve">de Pearson e de </w:t>
            </w:r>
            <w:proofErr w:type="spellStart"/>
            <w:r w:rsidRPr="00EE71E4">
              <w:rPr>
                <w:sz w:val="22"/>
                <w:szCs w:val="22"/>
              </w:rPr>
              <w:t>Spearman</w:t>
            </w:r>
            <w:proofErr w:type="spellEnd"/>
          </w:p>
          <w:p w:rsidR="00F60E3A" w:rsidRPr="00EE71E4" w:rsidRDefault="00D07262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R</w:t>
            </w:r>
            <w:r w:rsidR="00F60E3A" w:rsidRPr="00EE71E4">
              <w:rPr>
                <w:sz w:val="22"/>
                <w:szCs w:val="22"/>
              </w:rPr>
              <w:t>egressão linear simples</w:t>
            </w:r>
          </w:p>
          <w:p w:rsidR="002248EE" w:rsidRPr="00EE71E4" w:rsidRDefault="002248EE" w:rsidP="00D07262">
            <w:pPr>
              <w:numPr>
                <w:ilvl w:val="0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Estatística analítica de variáveis categóricas:</w:t>
            </w:r>
          </w:p>
          <w:p w:rsidR="002248EE" w:rsidRPr="00EE71E4" w:rsidRDefault="002248EE" w:rsidP="00D07262">
            <w:pPr>
              <w:numPr>
                <w:ilvl w:val="1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Análise de variáveis dicotômicas: Tabelas 2x2</w:t>
            </w:r>
          </w:p>
          <w:p w:rsidR="002248EE" w:rsidRPr="00EE71E4" w:rsidRDefault="002248EE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 xml:space="preserve">Teste de </w:t>
            </w:r>
            <w:proofErr w:type="spellStart"/>
            <w:r w:rsidRPr="00EE71E4">
              <w:rPr>
                <w:sz w:val="22"/>
                <w:szCs w:val="22"/>
              </w:rPr>
              <w:t>qui</w:t>
            </w:r>
            <w:proofErr w:type="spellEnd"/>
            <w:r w:rsidRPr="00EE71E4">
              <w:rPr>
                <w:sz w:val="22"/>
                <w:szCs w:val="22"/>
              </w:rPr>
              <w:t>-quadrado de Pearson</w:t>
            </w:r>
          </w:p>
          <w:p w:rsidR="002248EE" w:rsidRPr="00EE71E4" w:rsidRDefault="002248EE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>Teste exato de Fisher</w:t>
            </w:r>
          </w:p>
          <w:p w:rsidR="002248EE" w:rsidRPr="00EE71E4" w:rsidRDefault="002248EE" w:rsidP="00D07262">
            <w:pPr>
              <w:numPr>
                <w:ilvl w:val="1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 xml:space="preserve">Análise de variáveis </w:t>
            </w:r>
            <w:proofErr w:type="spellStart"/>
            <w:r w:rsidRPr="00EE71E4">
              <w:rPr>
                <w:sz w:val="22"/>
                <w:szCs w:val="22"/>
              </w:rPr>
              <w:t>politômicas</w:t>
            </w:r>
            <w:proofErr w:type="spellEnd"/>
            <w:r w:rsidRPr="00EE71E4">
              <w:rPr>
                <w:sz w:val="22"/>
                <w:szCs w:val="22"/>
              </w:rPr>
              <w:t>: Tabelas n x k</w:t>
            </w:r>
          </w:p>
          <w:p w:rsidR="002248EE" w:rsidRPr="00EE71E4" w:rsidRDefault="002248EE" w:rsidP="00D07262">
            <w:pPr>
              <w:numPr>
                <w:ilvl w:val="2"/>
                <w:numId w:val="14"/>
              </w:numPr>
              <w:autoSpaceDE/>
              <w:autoSpaceDN/>
              <w:ind w:hanging="357"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 xml:space="preserve">Teste de </w:t>
            </w:r>
            <w:proofErr w:type="spellStart"/>
            <w:r w:rsidRPr="00EE71E4">
              <w:rPr>
                <w:sz w:val="22"/>
                <w:szCs w:val="22"/>
              </w:rPr>
              <w:t>qui</w:t>
            </w:r>
            <w:proofErr w:type="spellEnd"/>
            <w:r w:rsidRPr="00EE71E4">
              <w:rPr>
                <w:sz w:val="22"/>
                <w:szCs w:val="22"/>
              </w:rPr>
              <w:t xml:space="preserve"> quadrado de heterogeneidade e de tendência</w:t>
            </w:r>
          </w:p>
          <w:p w:rsidR="00C63C80" w:rsidRPr="00EE71E4" w:rsidRDefault="00C63C80" w:rsidP="00C63C80">
            <w:pPr>
              <w:numPr>
                <w:ilvl w:val="1"/>
                <w:numId w:val="14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EE71E4">
              <w:rPr>
                <w:sz w:val="22"/>
                <w:szCs w:val="22"/>
              </w:rPr>
              <w:t xml:space="preserve">Análise de dados pareados: teste de </w:t>
            </w:r>
            <w:proofErr w:type="spellStart"/>
            <w:r w:rsidRPr="00EE71E4">
              <w:rPr>
                <w:sz w:val="22"/>
                <w:szCs w:val="22"/>
              </w:rPr>
              <w:t>Mcnemar</w:t>
            </w:r>
            <w:proofErr w:type="spellEnd"/>
          </w:p>
          <w:p w:rsidR="00756611" w:rsidRPr="00EE71E4" w:rsidRDefault="00756611" w:rsidP="00E8779E">
            <w:pPr>
              <w:autoSpaceDE/>
              <w:autoSpaceDN/>
              <w:ind w:left="1440"/>
              <w:jc w:val="both"/>
              <w:rPr>
                <w:sz w:val="22"/>
                <w:szCs w:val="22"/>
              </w:rPr>
            </w:pPr>
          </w:p>
        </w:tc>
      </w:tr>
      <w:tr w:rsidR="006B39D8" w:rsidRPr="00294252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B39D8" w:rsidRPr="00294252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Semana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B39D8" w:rsidRPr="00294252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39D8" w:rsidRPr="00294252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 w:rsidRPr="00294252">
              <w:rPr>
                <w:b/>
                <w:bCs/>
                <w:sz w:val="22"/>
                <w:szCs w:val="22"/>
              </w:rPr>
              <w:t>Assunto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D8" w:rsidRPr="00294252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 w:rsidRPr="00E955F9">
              <w:rPr>
                <w:rFonts w:ascii="Arial" w:hAnsi="Arial" w:cs="Arial"/>
                <w:b/>
              </w:rPr>
              <w:t>ATIVIDADE SINCRONA / ASSÍNCRONA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B39D8" w:rsidRPr="00294252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Plataforma indicada</w:t>
            </w:r>
          </w:p>
        </w:tc>
      </w:tr>
      <w:tr w:rsidR="006B39D8" w:rsidRPr="00D36A93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8" w:rsidRPr="00625E78" w:rsidRDefault="006B39D8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39D8" w:rsidRPr="00625E78" w:rsidRDefault="006B39D8" w:rsidP="00DF0980">
            <w:r>
              <w:t>20/11/2020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B39D8" w:rsidRPr="00625E78" w:rsidRDefault="006B39D8" w:rsidP="00DF0980">
            <w:pPr>
              <w:jc w:val="both"/>
              <w:rPr>
                <w:b/>
                <w:sz w:val="22"/>
                <w:szCs w:val="22"/>
              </w:rPr>
            </w:pPr>
            <w:r w:rsidRPr="00625E78">
              <w:rPr>
                <w:sz w:val="22"/>
                <w:szCs w:val="22"/>
              </w:rPr>
              <w:t>Apresentação do plano de ensino.</w:t>
            </w:r>
          </w:p>
          <w:p w:rsidR="006B39D8" w:rsidRDefault="006B39D8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à Bioestatística</w:t>
            </w:r>
          </w:p>
          <w:p w:rsidR="006B39D8" w:rsidRDefault="006B39D8" w:rsidP="00DF0980">
            <w:pPr>
              <w:jc w:val="both"/>
              <w:rPr>
                <w:sz w:val="22"/>
                <w:szCs w:val="22"/>
              </w:rPr>
            </w:pPr>
            <w:r w:rsidRPr="00BA264F">
              <w:rPr>
                <w:sz w:val="22"/>
                <w:szCs w:val="22"/>
              </w:rPr>
              <w:t xml:space="preserve">População, amostra, </w:t>
            </w:r>
            <w:r>
              <w:rPr>
                <w:sz w:val="22"/>
                <w:szCs w:val="22"/>
              </w:rPr>
              <w:t xml:space="preserve">amostragem, tipos de </w:t>
            </w:r>
            <w:proofErr w:type="gramStart"/>
            <w:r w:rsidRPr="00BA264F">
              <w:rPr>
                <w:sz w:val="22"/>
                <w:szCs w:val="22"/>
              </w:rPr>
              <w:t>variável</w:t>
            </w:r>
            <w:proofErr w:type="gramEnd"/>
            <w:r w:rsidRPr="00BA264F">
              <w:rPr>
                <w:sz w:val="22"/>
                <w:szCs w:val="22"/>
              </w:rPr>
              <w:t xml:space="preserve"> </w:t>
            </w:r>
          </w:p>
          <w:p w:rsidR="006B39D8" w:rsidRDefault="006B39D8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Medidas de tendência central e de dispersão</w:t>
            </w:r>
          </w:p>
          <w:p w:rsidR="006B39D8" w:rsidRPr="00AC4B57" w:rsidRDefault="006B39D8" w:rsidP="00DF098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AC4B57">
              <w:rPr>
                <w:b/>
                <w:sz w:val="22"/>
                <w:szCs w:val="22"/>
              </w:rPr>
              <w:t>Profa. Patrícia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D8" w:rsidRPr="00625E78" w:rsidRDefault="006B39D8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39D8" w:rsidRPr="00D36A93" w:rsidRDefault="006B39D8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6B39D8" w:rsidRPr="00E13AB0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8" w:rsidRPr="00625E78" w:rsidRDefault="006B39D8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39D8" w:rsidRPr="00625E78" w:rsidRDefault="006B39D8" w:rsidP="00DF0980">
            <w:r>
              <w:t>27/11/2020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B39D8" w:rsidRDefault="006B39D8" w:rsidP="00DF09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A264F">
              <w:rPr>
                <w:sz w:val="22"/>
                <w:szCs w:val="22"/>
              </w:rPr>
              <w:t>presentação tabular</w:t>
            </w:r>
            <w:r>
              <w:rPr>
                <w:sz w:val="22"/>
                <w:szCs w:val="22"/>
              </w:rPr>
              <w:t xml:space="preserve"> </w:t>
            </w:r>
          </w:p>
          <w:p w:rsidR="006B39D8" w:rsidRDefault="006B39D8" w:rsidP="00DF09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gráfica</w:t>
            </w:r>
          </w:p>
          <w:p w:rsidR="006B39D8" w:rsidRDefault="006B39D8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Utilização do Excel para elaboração de gráficos</w:t>
            </w:r>
          </w:p>
          <w:p w:rsidR="006B39D8" w:rsidRPr="00625E78" w:rsidRDefault="006B39D8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AC4B57">
              <w:rPr>
                <w:b/>
                <w:sz w:val="22"/>
                <w:szCs w:val="22"/>
              </w:rPr>
              <w:t>Profa. Patrícia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D8" w:rsidRPr="00625E78" w:rsidRDefault="00E13AB0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B39D8">
              <w:rPr>
                <w:sz w:val="22"/>
                <w:szCs w:val="22"/>
              </w:rPr>
              <w:t>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39D8" w:rsidRPr="00E13AB0" w:rsidRDefault="00E13AB0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6B39D8" w:rsidRPr="00D36A93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8" w:rsidRPr="00625E78" w:rsidRDefault="006B39D8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39D8" w:rsidRPr="006E500E" w:rsidRDefault="006B39D8" w:rsidP="00DF0980">
            <w:pPr>
              <w:jc w:val="both"/>
              <w:rPr>
                <w:sz w:val="22"/>
                <w:szCs w:val="22"/>
              </w:rPr>
            </w:pPr>
            <w:r w:rsidRPr="006E500E">
              <w:rPr>
                <w:sz w:val="22"/>
                <w:szCs w:val="22"/>
              </w:rPr>
              <w:t>04/12/2020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B39D8" w:rsidRDefault="006B39D8" w:rsidP="00DF09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Introdução ao </w:t>
            </w:r>
            <w:proofErr w:type="spellStart"/>
            <w:r>
              <w:rPr>
                <w:sz w:val="22"/>
                <w:szCs w:val="22"/>
              </w:rPr>
              <w:t>Stata</w:t>
            </w:r>
            <w:proofErr w:type="spellEnd"/>
          </w:p>
          <w:p w:rsidR="006B39D8" w:rsidRPr="000F6C8F" w:rsidRDefault="006B39D8" w:rsidP="00DF0980">
            <w:pPr>
              <w:jc w:val="both"/>
              <w:rPr>
                <w:b/>
                <w:color w:val="548DD4" w:themeColor="text2" w:themeTint="99"/>
                <w:sz w:val="22"/>
                <w:szCs w:val="22"/>
              </w:rPr>
            </w:pPr>
            <w:r w:rsidRPr="000F6C8F">
              <w:rPr>
                <w:b/>
                <w:color w:val="548DD4" w:themeColor="text2" w:themeTint="99"/>
                <w:sz w:val="22"/>
                <w:szCs w:val="22"/>
              </w:rPr>
              <w:t xml:space="preserve">Profa. </w:t>
            </w:r>
            <w:proofErr w:type="spellStart"/>
            <w:r w:rsidRPr="000F6C8F">
              <w:rPr>
                <w:b/>
                <w:color w:val="548DD4" w:themeColor="text2" w:themeTint="99"/>
                <w:sz w:val="22"/>
                <w:szCs w:val="22"/>
              </w:rPr>
              <w:t>Giana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D8" w:rsidRPr="00625E78" w:rsidRDefault="006B39D8" w:rsidP="00DF09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39D8" w:rsidRPr="00D36A93" w:rsidRDefault="006B39D8" w:rsidP="00DF0980">
            <w:pPr>
              <w:jc w:val="both"/>
              <w:rPr>
                <w:sz w:val="22"/>
                <w:szCs w:val="22"/>
                <w:lang w:val="en-US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6B39D8" w:rsidRPr="00D36A93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8" w:rsidRPr="00317FC7" w:rsidRDefault="006B39D8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39D8" w:rsidRPr="00317FC7" w:rsidRDefault="006B39D8" w:rsidP="00DF0980">
            <w:r>
              <w:t>11/12/2020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B39D8" w:rsidRDefault="006B39D8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 de hipóteses e valor de p</w:t>
            </w:r>
          </w:p>
          <w:p w:rsidR="006B39D8" w:rsidRDefault="006B39D8" w:rsidP="00DF0980">
            <w:pPr>
              <w:autoSpaceDE/>
              <w:autoSpaceDN/>
              <w:jc w:val="both"/>
              <w:rPr>
                <w:b/>
                <w:color w:val="548DD4" w:themeColor="text2" w:themeTint="99"/>
                <w:sz w:val="22"/>
                <w:szCs w:val="22"/>
              </w:rPr>
            </w:pPr>
            <w:r w:rsidRPr="000F6C8F">
              <w:rPr>
                <w:b/>
                <w:color w:val="548DD4" w:themeColor="text2" w:themeTint="99"/>
                <w:sz w:val="22"/>
                <w:szCs w:val="22"/>
              </w:rPr>
              <w:t xml:space="preserve">Profa. </w:t>
            </w:r>
            <w:proofErr w:type="spellStart"/>
            <w:r w:rsidRPr="000F6C8F">
              <w:rPr>
                <w:b/>
                <w:color w:val="548DD4" w:themeColor="text2" w:themeTint="99"/>
                <w:sz w:val="22"/>
                <w:szCs w:val="22"/>
              </w:rPr>
              <w:t>Giana</w:t>
            </w:r>
            <w:proofErr w:type="spellEnd"/>
          </w:p>
          <w:p w:rsidR="006B39D8" w:rsidRPr="00CC3679" w:rsidRDefault="006B39D8" w:rsidP="00DF0980">
            <w:p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  <w:r w:rsidRPr="00CC3679">
              <w:rPr>
                <w:b/>
                <w:color w:val="FF0000"/>
                <w:sz w:val="22"/>
                <w:szCs w:val="22"/>
              </w:rPr>
              <w:t>Postagem</w:t>
            </w:r>
            <w:r>
              <w:rPr>
                <w:b/>
                <w:color w:val="FF0000"/>
                <w:sz w:val="22"/>
                <w:szCs w:val="22"/>
              </w:rPr>
              <w:t xml:space="preserve"> pelo professor dos</w:t>
            </w:r>
            <w:r w:rsidRPr="00CC3679">
              <w:rPr>
                <w:b/>
                <w:color w:val="FF0000"/>
                <w:sz w:val="22"/>
                <w:szCs w:val="22"/>
              </w:rPr>
              <w:t xml:space="preserve"> exercícios da avaliação </w:t>
            </w:r>
            <w:proofErr w:type="gramStart"/>
            <w:r w:rsidRPr="00CC3679">
              <w:rPr>
                <w:b/>
                <w:color w:val="FF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D8" w:rsidRPr="00625E78" w:rsidRDefault="006B39D8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39D8" w:rsidRPr="00D36A93" w:rsidRDefault="006B39D8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6B39D8" w:rsidRPr="00D36A93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8" w:rsidRDefault="006B39D8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</w:t>
            </w:r>
            <w:proofErr w:type="gramStart"/>
            <w:r>
              <w:rPr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39D8" w:rsidRPr="006E500E" w:rsidRDefault="006B39D8" w:rsidP="00DF0980">
            <w:pPr>
              <w:rPr>
                <w:sz w:val="22"/>
                <w:szCs w:val="22"/>
              </w:rPr>
            </w:pPr>
            <w:r w:rsidRPr="006E500E">
              <w:rPr>
                <w:sz w:val="22"/>
                <w:szCs w:val="22"/>
              </w:rPr>
              <w:t>05/02/2021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B39D8" w:rsidRDefault="006B39D8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Correlação e regressão linear simples, </w:t>
            </w:r>
            <w:proofErr w:type="spellStart"/>
            <w:r>
              <w:rPr>
                <w:sz w:val="22"/>
                <w:szCs w:val="22"/>
              </w:rPr>
              <w:t>Qui</w:t>
            </w:r>
            <w:proofErr w:type="spellEnd"/>
            <w:r>
              <w:rPr>
                <w:sz w:val="22"/>
                <w:szCs w:val="22"/>
              </w:rPr>
              <w:t>-quadrado de Pearson</w:t>
            </w:r>
            <w:r w:rsidRPr="00625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Correlação de </w:t>
            </w:r>
            <w:proofErr w:type="spellStart"/>
            <w:proofErr w:type="gramStart"/>
            <w:r>
              <w:rPr>
                <w:sz w:val="22"/>
                <w:szCs w:val="22"/>
              </w:rPr>
              <w:t>Spearman</w:t>
            </w:r>
            <w:proofErr w:type="spellEnd"/>
            <w:proofErr w:type="gramEnd"/>
          </w:p>
          <w:p w:rsidR="006B39D8" w:rsidRDefault="006B39D8" w:rsidP="00DF0980">
            <w:pPr>
              <w:autoSpaceDE/>
              <w:autoSpaceDN/>
              <w:jc w:val="both"/>
              <w:rPr>
                <w:b/>
                <w:color w:val="FF0000"/>
                <w:sz w:val="22"/>
                <w:szCs w:val="22"/>
              </w:rPr>
            </w:pPr>
            <w:r w:rsidRPr="00AC4B57">
              <w:rPr>
                <w:b/>
                <w:sz w:val="22"/>
                <w:szCs w:val="22"/>
              </w:rPr>
              <w:t>Profa. Patrícia</w:t>
            </w:r>
            <w:r w:rsidRPr="00EA3FCB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6B39D8" w:rsidRPr="00F53958" w:rsidRDefault="006B39D8" w:rsidP="00DF0980">
            <w:p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  <w:r w:rsidRPr="00EA3FCB">
              <w:rPr>
                <w:b/>
                <w:color w:val="FF0000"/>
                <w:sz w:val="22"/>
                <w:szCs w:val="22"/>
              </w:rPr>
              <w:t xml:space="preserve">Entrega dos exercícios da Avaliação </w:t>
            </w:r>
            <w:proofErr w:type="gramStart"/>
            <w:r w:rsidRPr="00EA3FCB">
              <w:rPr>
                <w:b/>
                <w:color w:val="FF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D8" w:rsidRDefault="006B39D8" w:rsidP="00DF0980">
            <w:pPr>
              <w:autoSpaceDE/>
              <w:autoSpaceDN/>
              <w:rPr>
                <w:sz w:val="22"/>
                <w:szCs w:val="22"/>
              </w:rPr>
            </w:pPr>
          </w:p>
          <w:p w:rsidR="006B39D8" w:rsidRPr="00625E78" w:rsidRDefault="006B39D8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39D8" w:rsidRPr="00D36A93" w:rsidRDefault="006B39D8" w:rsidP="00DF0980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:rsidR="006B39D8" w:rsidRPr="00D36A93" w:rsidRDefault="006B39D8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425285" w:rsidRPr="00425285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85" w:rsidRPr="00625E78" w:rsidRDefault="00425285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25285" w:rsidRPr="00625E78" w:rsidRDefault="00425285" w:rsidP="00DF0980">
            <w:r>
              <w:t>12/02/2021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25285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Distribuição normal e binomial</w:t>
            </w:r>
          </w:p>
          <w:p w:rsidR="00425285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Intervalo de confiança</w:t>
            </w:r>
          </w:p>
          <w:p w:rsidR="00425285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AC4B57">
              <w:rPr>
                <w:b/>
                <w:sz w:val="22"/>
                <w:szCs w:val="22"/>
              </w:rPr>
              <w:t>Profa. Patrícia</w:t>
            </w:r>
          </w:p>
          <w:p w:rsidR="00425285" w:rsidRPr="00EA3FCB" w:rsidRDefault="00425285" w:rsidP="00DF0980">
            <w:pPr>
              <w:autoSpaceDE/>
              <w:autoSpaceDN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285" w:rsidRDefault="00425285" w:rsidP="00DF0980">
            <w:pPr>
              <w:autoSpaceDE/>
              <w:autoSpaceDN/>
              <w:rPr>
                <w:sz w:val="22"/>
                <w:szCs w:val="22"/>
              </w:rPr>
            </w:pPr>
          </w:p>
          <w:p w:rsidR="00425285" w:rsidRPr="00625E78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5285" w:rsidRPr="00D36A93" w:rsidRDefault="00425285" w:rsidP="00DF0980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:rsidR="00425285" w:rsidRPr="00D36A93" w:rsidRDefault="00425285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425285" w:rsidRPr="006C77D3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85" w:rsidRPr="00625E78" w:rsidRDefault="00425285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</w:t>
            </w:r>
            <w:proofErr w:type="gramStart"/>
            <w:r>
              <w:rPr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25285" w:rsidRPr="00625E78" w:rsidRDefault="00425285" w:rsidP="00DF0980">
            <w:r>
              <w:t>19/02/2021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25285" w:rsidRPr="00BD6EE2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 com banco de dados -</w:t>
            </w:r>
            <w:r w:rsidRPr="00BD6EE2">
              <w:rPr>
                <w:sz w:val="22"/>
                <w:szCs w:val="22"/>
              </w:rPr>
              <w:t xml:space="preserve"> </w:t>
            </w:r>
            <w:proofErr w:type="spellStart"/>
            <w:r w:rsidRPr="00BD6EE2">
              <w:rPr>
                <w:sz w:val="22"/>
                <w:szCs w:val="22"/>
              </w:rPr>
              <w:t>Stata</w:t>
            </w:r>
            <w:proofErr w:type="spellEnd"/>
          </w:p>
          <w:p w:rsidR="00425285" w:rsidRPr="000F6C8F" w:rsidRDefault="00425285" w:rsidP="00DF0980">
            <w:pPr>
              <w:jc w:val="both"/>
              <w:rPr>
                <w:b/>
                <w:color w:val="548DD4" w:themeColor="text2" w:themeTint="99"/>
                <w:sz w:val="22"/>
                <w:szCs w:val="22"/>
              </w:rPr>
            </w:pPr>
            <w:r w:rsidRPr="000F6C8F">
              <w:rPr>
                <w:b/>
                <w:color w:val="548DD4" w:themeColor="text2" w:themeTint="99"/>
                <w:sz w:val="22"/>
                <w:szCs w:val="22"/>
              </w:rPr>
              <w:t xml:space="preserve">Profa. </w:t>
            </w:r>
            <w:proofErr w:type="spellStart"/>
            <w:r w:rsidRPr="000F6C8F">
              <w:rPr>
                <w:b/>
                <w:color w:val="548DD4" w:themeColor="text2" w:themeTint="99"/>
                <w:sz w:val="22"/>
                <w:szCs w:val="22"/>
              </w:rPr>
              <w:t>Giana</w:t>
            </w:r>
            <w:proofErr w:type="spellEnd"/>
            <w:r w:rsidRPr="000F6C8F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425285" w:rsidRPr="006E14B9" w:rsidRDefault="00425285" w:rsidP="00DF0980">
            <w:pPr>
              <w:jc w:val="both"/>
              <w:rPr>
                <w:b/>
                <w:color w:val="548DD4" w:themeColor="text2" w:themeTint="99"/>
                <w:sz w:val="22"/>
                <w:szCs w:val="22"/>
              </w:rPr>
            </w:pPr>
            <w:r w:rsidRPr="006E14B9">
              <w:rPr>
                <w:b/>
                <w:color w:val="FF0000"/>
                <w:sz w:val="22"/>
                <w:szCs w:val="22"/>
              </w:rPr>
              <w:t xml:space="preserve">Exercícios para entregar – Avaliação </w:t>
            </w:r>
            <w:proofErr w:type="gramStart"/>
            <w:r w:rsidRPr="006E14B9">
              <w:rPr>
                <w:b/>
                <w:color w:val="FF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285" w:rsidRDefault="00425285" w:rsidP="00DF0980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Síncrona</w:t>
            </w:r>
          </w:p>
          <w:p w:rsidR="00425285" w:rsidRPr="006C77D3" w:rsidRDefault="00425285" w:rsidP="00DF098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5285" w:rsidRDefault="00425285" w:rsidP="00DF0980">
            <w:pPr>
              <w:autoSpaceDE/>
              <w:autoSpaceDN/>
              <w:rPr>
                <w:b/>
                <w:sz w:val="22"/>
                <w:szCs w:val="22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  <w:p w:rsidR="00425285" w:rsidRPr="006C77D3" w:rsidRDefault="00425285" w:rsidP="00DF098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</w:tc>
      </w:tr>
      <w:tr w:rsidR="00425285" w:rsidRPr="00625E78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85" w:rsidRPr="00625E78" w:rsidRDefault="00425285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Semana </w:t>
            </w:r>
            <w:proofErr w:type="gramStart"/>
            <w:r>
              <w:rPr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25285" w:rsidRPr="00625E78" w:rsidRDefault="00425285" w:rsidP="00DF0980">
            <w:r>
              <w:t>26/02/2021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25285" w:rsidRPr="006E500E" w:rsidRDefault="00425285" w:rsidP="00DF0980">
            <w:pPr>
              <w:autoSpaceDE/>
              <w:autoSpaceDN/>
              <w:jc w:val="both"/>
              <w:rPr>
                <w:b/>
                <w:color w:val="FF0000"/>
                <w:sz w:val="22"/>
                <w:szCs w:val="22"/>
              </w:rPr>
            </w:pPr>
            <w:r w:rsidRPr="006E500E">
              <w:rPr>
                <w:b/>
                <w:color w:val="FF0000"/>
                <w:sz w:val="22"/>
                <w:szCs w:val="22"/>
              </w:rPr>
              <w:t xml:space="preserve">Continuação e postagem pelos alunos da Avaliação </w:t>
            </w:r>
            <w:proofErr w:type="gramStart"/>
            <w:r w:rsidRPr="006E500E">
              <w:rPr>
                <w:b/>
                <w:color w:val="FF0000"/>
                <w:sz w:val="22"/>
                <w:szCs w:val="22"/>
              </w:rPr>
              <w:t>2</w:t>
            </w:r>
            <w:proofErr w:type="gramEnd"/>
          </w:p>
          <w:p w:rsidR="00425285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AC4B57">
              <w:rPr>
                <w:b/>
                <w:sz w:val="22"/>
                <w:szCs w:val="22"/>
              </w:rPr>
              <w:t>Profa. Patrícia</w:t>
            </w:r>
          </w:p>
          <w:p w:rsidR="00425285" w:rsidRPr="006C77D3" w:rsidRDefault="00425285" w:rsidP="00DF098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285" w:rsidRPr="00625E78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5285" w:rsidRPr="00625E78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proofErr w:type="spellStart"/>
            <w:r w:rsidRPr="00FE31E7">
              <w:rPr>
                <w:rFonts w:ascii="Arial" w:hAnsi="Arial" w:cs="Arial"/>
              </w:rPr>
              <w:t>Moodle</w:t>
            </w:r>
            <w:proofErr w:type="spellEnd"/>
          </w:p>
        </w:tc>
      </w:tr>
      <w:tr w:rsidR="00425285" w:rsidRPr="00625E78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85" w:rsidRPr="00625E78" w:rsidRDefault="00425285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</w:t>
            </w:r>
            <w:proofErr w:type="gramStart"/>
            <w:r>
              <w:rPr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25285" w:rsidRPr="006E500E" w:rsidRDefault="00425285" w:rsidP="00DF0980">
            <w:pPr>
              <w:jc w:val="both"/>
              <w:rPr>
                <w:sz w:val="22"/>
                <w:szCs w:val="22"/>
              </w:rPr>
            </w:pPr>
            <w:r w:rsidRPr="006E500E">
              <w:rPr>
                <w:sz w:val="22"/>
                <w:szCs w:val="22"/>
              </w:rPr>
              <w:t>05/03/2021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25285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17FC7">
              <w:rPr>
                <w:sz w:val="22"/>
                <w:szCs w:val="22"/>
              </w:rPr>
              <w:t>Estatística analítica de variáveis contínuas: Análise de exposições dicotômicas (teste T e Mann Whitney)</w:t>
            </w:r>
          </w:p>
          <w:p w:rsidR="00425285" w:rsidRDefault="00425285" w:rsidP="00DF098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AC4B57">
              <w:rPr>
                <w:b/>
                <w:sz w:val="22"/>
                <w:szCs w:val="22"/>
              </w:rPr>
              <w:t>Profa. Patrícia</w:t>
            </w:r>
          </w:p>
          <w:p w:rsidR="00425285" w:rsidRDefault="00425285" w:rsidP="00DF098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425285" w:rsidRPr="006C77D3" w:rsidRDefault="00425285" w:rsidP="00DF098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285" w:rsidRPr="00B00F49" w:rsidRDefault="00AD4175" w:rsidP="00DF09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</w:t>
            </w:r>
            <w:r w:rsidR="00425285" w:rsidRPr="00B00F49">
              <w:rPr>
                <w:sz w:val="22"/>
                <w:szCs w:val="22"/>
              </w:rPr>
              <w:t>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175" w:rsidRDefault="00AD4175" w:rsidP="00AD4175">
            <w:pPr>
              <w:autoSpaceDE/>
              <w:autoSpaceDN/>
              <w:rPr>
                <w:b/>
                <w:sz w:val="22"/>
                <w:szCs w:val="22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  <w:p w:rsidR="00425285" w:rsidRPr="00625E78" w:rsidRDefault="00425285" w:rsidP="00DF098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25285" w:rsidRPr="00D36A93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85" w:rsidRPr="00317FC7" w:rsidRDefault="00425285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Semana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25285" w:rsidRPr="00317FC7" w:rsidRDefault="00425285" w:rsidP="00DF0980">
            <w:r>
              <w:t>12/03/2021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25285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00F49">
              <w:rPr>
                <w:sz w:val="22"/>
                <w:szCs w:val="22"/>
              </w:rPr>
              <w:t xml:space="preserve"> </w:t>
            </w:r>
            <w:r w:rsidRPr="00780640">
              <w:rPr>
                <w:sz w:val="22"/>
                <w:szCs w:val="22"/>
              </w:rPr>
              <w:t xml:space="preserve">Estatística analítica de variáveis contínuas: Análise de exposições </w:t>
            </w:r>
            <w:proofErr w:type="spellStart"/>
            <w:r w:rsidRPr="00780640">
              <w:rPr>
                <w:sz w:val="22"/>
                <w:szCs w:val="22"/>
              </w:rPr>
              <w:t>politômicas</w:t>
            </w:r>
            <w:proofErr w:type="spellEnd"/>
            <w:r w:rsidRPr="00780640">
              <w:rPr>
                <w:sz w:val="22"/>
                <w:szCs w:val="22"/>
              </w:rPr>
              <w:t xml:space="preserve">: comparação de múltiplas médias e medianas (ANOVA e </w:t>
            </w:r>
            <w:proofErr w:type="spellStart"/>
            <w:r w:rsidRPr="00780640">
              <w:rPr>
                <w:sz w:val="22"/>
                <w:szCs w:val="22"/>
              </w:rPr>
              <w:t>Kruskal</w:t>
            </w:r>
            <w:proofErr w:type="spellEnd"/>
            <w:r>
              <w:rPr>
                <w:sz w:val="22"/>
                <w:szCs w:val="22"/>
              </w:rPr>
              <w:t xml:space="preserve"> Wallis)</w:t>
            </w:r>
          </w:p>
          <w:p w:rsidR="00425285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AC4B57">
              <w:rPr>
                <w:b/>
                <w:sz w:val="22"/>
                <w:szCs w:val="22"/>
              </w:rPr>
              <w:t>Profa. Patrícia</w:t>
            </w:r>
          </w:p>
          <w:p w:rsidR="00425285" w:rsidRPr="00B00F49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285" w:rsidRDefault="00425285" w:rsidP="00DF0980">
            <w:pPr>
              <w:autoSpaceDE/>
              <w:autoSpaceDN/>
              <w:rPr>
                <w:sz w:val="22"/>
                <w:szCs w:val="22"/>
              </w:rPr>
            </w:pPr>
          </w:p>
          <w:p w:rsidR="00425285" w:rsidRDefault="00425285" w:rsidP="00DF0980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Síncrona</w:t>
            </w:r>
          </w:p>
          <w:p w:rsidR="00425285" w:rsidRPr="00625E78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5285" w:rsidRPr="00D36A93" w:rsidRDefault="00425285" w:rsidP="00DF0980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:rsidR="00425285" w:rsidRPr="00D36A93" w:rsidRDefault="00425285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425285" w:rsidRPr="00D36A93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85" w:rsidRPr="00317FC7" w:rsidRDefault="00425285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Semana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285" w:rsidRPr="00317FC7" w:rsidRDefault="00425285" w:rsidP="00DF0980">
            <w:r>
              <w:t>19/03/2021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5285" w:rsidRDefault="00425285" w:rsidP="00DF0980">
            <w:pPr>
              <w:jc w:val="both"/>
              <w:rPr>
                <w:sz w:val="22"/>
                <w:szCs w:val="22"/>
              </w:rPr>
            </w:pPr>
            <w:r w:rsidRPr="00625E78">
              <w:rPr>
                <w:sz w:val="22"/>
                <w:szCs w:val="22"/>
              </w:rPr>
              <w:t xml:space="preserve">Análise de dados pareados -, teste t para dados pareados e teste de </w:t>
            </w:r>
            <w:proofErr w:type="spellStart"/>
            <w:r w:rsidRPr="00625E78">
              <w:rPr>
                <w:sz w:val="22"/>
                <w:szCs w:val="22"/>
              </w:rPr>
              <w:t>Wilcoxon</w:t>
            </w:r>
            <w:proofErr w:type="spellEnd"/>
            <w:r w:rsidRPr="00625E78">
              <w:rPr>
                <w:sz w:val="22"/>
                <w:szCs w:val="22"/>
              </w:rPr>
              <w:t xml:space="preserve"> (dados contínuos), teste de </w:t>
            </w:r>
            <w:proofErr w:type="spellStart"/>
            <w:r w:rsidRPr="00625E78">
              <w:rPr>
                <w:sz w:val="22"/>
                <w:szCs w:val="22"/>
              </w:rPr>
              <w:t>McNemar</w:t>
            </w:r>
            <w:proofErr w:type="spellEnd"/>
            <w:r w:rsidRPr="00625E78">
              <w:rPr>
                <w:sz w:val="22"/>
                <w:szCs w:val="22"/>
              </w:rPr>
              <w:t xml:space="preserve"> (dados categóricos</w:t>
            </w:r>
            <w:proofErr w:type="gramStart"/>
            <w:r w:rsidRPr="00625E78">
              <w:rPr>
                <w:sz w:val="22"/>
                <w:szCs w:val="22"/>
              </w:rPr>
              <w:t>)</w:t>
            </w:r>
            <w:proofErr w:type="gramEnd"/>
          </w:p>
          <w:p w:rsidR="00425285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AC4B57">
              <w:rPr>
                <w:b/>
                <w:sz w:val="22"/>
                <w:szCs w:val="22"/>
              </w:rPr>
              <w:t>Profa. Patrícia</w:t>
            </w:r>
          </w:p>
          <w:p w:rsidR="00425285" w:rsidRPr="00B00F49" w:rsidRDefault="00425285" w:rsidP="00DF0980">
            <w:pPr>
              <w:autoSpaceDE/>
              <w:autoSpaceDN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Postagem</w:t>
            </w:r>
            <w:r w:rsidRPr="00B00F49">
              <w:rPr>
                <w:b/>
                <w:color w:val="FF0000"/>
                <w:sz w:val="22"/>
                <w:szCs w:val="22"/>
              </w:rPr>
              <w:t xml:space="preserve"> dos exercícios da avaliação </w:t>
            </w:r>
            <w:proofErr w:type="gramStart"/>
            <w:r>
              <w:rPr>
                <w:b/>
                <w:color w:val="FF0000"/>
                <w:sz w:val="22"/>
                <w:szCs w:val="22"/>
              </w:rPr>
              <w:t>3</w:t>
            </w:r>
            <w:proofErr w:type="gramEnd"/>
          </w:p>
          <w:p w:rsidR="00425285" w:rsidRPr="00300799" w:rsidRDefault="00425285" w:rsidP="00DF0980">
            <w:p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5285" w:rsidRDefault="00425285" w:rsidP="00DF0980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Síncrona</w:t>
            </w:r>
          </w:p>
          <w:p w:rsidR="00425285" w:rsidRPr="00625E78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285" w:rsidRPr="00D36A93" w:rsidRDefault="00425285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8650FD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425285" w:rsidRPr="00317FC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5" w:rsidRPr="00625E78" w:rsidRDefault="00425285" w:rsidP="00DF09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Semana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25285" w:rsidRPr="00625E78" w:rsidRDefault="00425285" w:rsidP="00DF0980">
            <w:r>
              <w:t>26/03/2021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85" w:rsidRPr="00B00F49" w:rsidRDefault="00425285" w:rsidP="00DF0980">
            <w:pPr>
              <w:autoSpaceDE/>
              <w:autoSpaceDN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Continuação e postagem da </w:t>
            </w:r>
            <w:r w:rsidRPr="00B00F49">
              <w:rPr>
                <w:b/>
                <w:color w:val="FF0000"/>
                <w:sz w:val="22"/>
                <w:szCs w:val="22"/>
              </w:rPr>
              <w:t xml:space="preserve">avaliação </w:t>
            </w:r>
            <w:proofErr w:type="gramStart"/>
            <w:r>
              <w:rPr>
                <w:b/>
                <w:color w:val="FF0000"/>
                <w:sz w:val="22"/>
                <w:szCs w:val="22"/>
              </w:rPr>
              <w:t>3</w:t>
            </w:r>
            <w:proofErr w:type="gramEnd"/>
          </w:p>
          <w:p w:rsidR="00425285" w:rsidRPr="00300799" w:rsidRDefault="00425285" w:rsidP="00DF0980">
            <w:p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  <w:r w:rsidRPr="00AC4B57">
              <w:rPr>
                <w:b/>
                <w:sz w:val="22"/>
                <w:szCs w:val="22"/>
              </w:rPr>
              <w:t>Profa. Patrícia</w:t>
            </w:r>
            <w:r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FA4179">
              <w:rPr>
                <w:b/>
                <w:color w:val="548DD4" w:themeColor="text2" w:themeTint="99"/>
                <w:sz w:val="22"/>
                <w:szCs w:val="22"/>
              </w:rPr>
              <w:t>Giana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5" w:rsidRPr="00317FC7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285" w:rsidRPr="00317FC7" w:rsidRDefault="00425285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proofErr w:type="spellStart"/>
            <w:r w:rsidRPr="00FE31E7">
              <w:rPr>
                <w:rFonts w:ascii="Arial" w:hAnsi="Arial" w:cs="Arial"/>
              </w:rPr>
              <w:t>Moodle</w:t>
            </w:r>
            <w:proofErr w:type="spellEnd"/>
          </w:p>
        </w:tc>
      </w:tr>
    </w:tbl>
    <w:p w:rsidR="00756611" w:rsidRDefault="00756611">
      <w:pPr>
        <w:rPr>
          <w:sz w:val="22"/>
          <w:szCs w:val="22"/>
        </w:rPr>
      </w:pPr>
    </w:p>
    <w:p w:rsidR="006B39D8" w:rsidRPr="00294252" w:rsidRDefault="006B39D8">
      <w:pPr>
        <w:rPr>
          <w:sz w:val="22"/>
          <w:szCs w:val="2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56611" w:rsidRPr="00294252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6611" w:rsidRPr="0009364A" w:rsidRDefault="006959DD">
            <w:pPr>
              <w:pStyle w:val="Ttulo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56611" w:rsidRPr="0009364A">
              <w:rPr>
                <w:rFonts w:ascii="Times New Roman" w:hAnsi="Times New Roman" w:cs="Times New Roman"/>
                <w:sz w:val="22"/>
                <w:szCs w:val="22"/>
              </w:rPr>
              <w:t xml:space="preserve">. METODOLOGIA DE ENSINO / DESENVOLVIMENTO DO </w:t>
            </w:r>
            <w:proofErr w:type="gramStart"/>
            <w:r w:rsidR="00756611" w:rsidRPr="0009364A">
              <w:rPr>
                <w:rFonts w:ascii="Times New Roman" w:hAnsi="Times New Roman" w:cs="Times New Roman"/>
                <w:sz w:val="22"/>
                <w:szCs w:val="22"/>
              </w:rPr>
              <w:t>PROGRAMA</w:t>
            </w:r>
            <w:proofErr w:type="gramEnd"/>
          </w:p>
        </w:tc>
      </w:tr>
      <w:tr w:rsidR="00756611" w:rsidRPr="00294252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D" w:rsidRDefault="004F5B7D" w:rsidP="004F5B7D">
            <w:pPr>
              <w:rPr>
                <w:rFonts w:ascii="Arial" w:hAnsi="Arial" w:cs="Arial"/>
              </w:rPr>
            </w:pPr>
          </w:p>
          <w:p w:rsidR="004F5B7D" w:rsidRPr="00926124" w:rsidRDefault="004F5B7D" w:rsidP="004F5B7D">
            <w:pPr>
              <w:rPr>
                <w:rFonts w:ascii="Arial" w:hAnsi="Arial" w:cs="Arial"/>
              </w:rPr>
            </w:pPr>
            <w:r w:rsidRPr="00926124">
              <w:rPr>
                <w:rFonts w:ascii="Arial" w:hAnsi="Arial" w:cs="Arial"/>
              </w:rPr>
              <w:t>Todas as aulas e atividades serão registradas na plataforma Moodle.</w:t>
            </w:r>
          </w:p>
          <w:p w:rsidR="001605B0" w:rsidRDefault="004F5B7D" w:rsidP="004F5B7D">
            <w:pPr>
              <w:jc w:val="both"/>
              <w:rPr>
                <w:rFonts w:ascii="Arial" w:hAnsi="Arial" w:cs="Arial"/>
              </w:rPr>
            </w:pPr>
            <w:r w:rsidRPr="00926124">
              <w:rPr>
                <w:rFonts w:ascii="Arial" w:hAnsi="Arial" w:cs="Arial"/>
              </w:rPr>
              <w:t xml:space="preserve">Aulas expositivas síncronas usando </w:t>
            </w:r>
            <w:proofErr w:type="spellStart"/>
            <w:r w:rsidRPr="00926124">
              <w:rPr>
                <w:rFonts w:ascii="Arial" w:hAnsi="Arial" w:cs="Arial"/>
              </w:rPr>
              <w:t>webconferência</w:t>
            </w:r>
            <w:proofErr w:type="spellEnd"/>
            <w:r w:rsidRPr="00926124">
              <w:rPr>
                <w:rFonts w:ascii="Arial" w:hAnsi="Arial" w:cs="Arial"/>
              </w:rPr>
              <w:t xml:space="preserve"> na plataforma </w:t>
            </w:r>
            <w:proofErr w:type="gramStart"/>
            <w:r w:rsidRPr="00926124">
              <w:rPr>
                <w:rFonts w:ascii="Arial" w:hAnsi="Arial" w:cs="Arial"/>
              </w:rPr>
              <w:t>https</w:t>
            </w:r>
            <w:proofErr w:type="gramEnd"/>
            <w:r w:rsidRPr="00926124">
              <w:rPr>
                <w:rFonts w:ascii="Arial" w:hAnsi="Arial" w:cs="Arial"/>
              </w:rPr>
              <w:t>://conferenciaweb.rnp.</w:t>
            </w:r>
            <w:r w:rsidR="002767F3">
              <w:rPr>
                <w:rFonts w:ascii="Arial" w:hAnsi="Arial" w:cs="Arial"/>
              </w:rPr>
              <w:t xml:space="preserve">br/webconf ou aulas </w:t>
            </w:r>
            <w:r w:rsidRPr="00926124">
              <w:rPr>
                <w:rFonts w:ascii="Arial" w:hAnsi="Arial" w:cs="Arial"/>
              </w:rPr>
              <w:t xml:space="preserve">assíncronas </w:t>
            </w:r>
            <w:r w:rsidR="002767F3">
              <w:rPr>
                <w:rFonts w:ascii="Arial" w:hAnsi="Arial" w:cs="Arial"/>
              </w:rPr>
              <w:t xml:space="preserve"> com exercícios de avaliação para serem realizados</w:t>
            </w:r>
          </w:p>
          <w:p w:rsidR="004F5B7D" w:rsidRPr="0009364A" w:rsidRDefault="004F5B7D" w:rsidP="004F5B7D">
            <w:pPr>
              <w:jc w:val="both"/>
              <w:rPr>
                <w:sz w:val="22"/>
                <w:szCs w:val="22"/>
              </w:rPr>
            </w:pPr>
          </w:p>
        </w:tc>
      </w:tr>
    </w:tbl>
    <w:p w:rsidR="00756611" w:rsidRPr="00294252" w:rsidRDefault="00756611">
      <w:pPr>
        <w:rPr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56611" w:rsidRPr="00294252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6611" w:rsidRPr="009964F1" w:rsidRDefault="00A978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  <w:r w:rsidR="00756611" w:rsidRPr="009964F1">
              <w:rPr>
                <w:b/>
                <w:bCs/>
                <w:sz w:val="22"/>
                <w:szCs w:val="22"/>
              </w:rPr>
              <w:t>. METODOLOGIA DE AVALIAÇÃO</w:t>
            </w:r>
          </w:p>
        </w:tc>
      </w:tr>
      <w:tr w:rsidR="00756611" w:rsidRPr="00294252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74" w:rsidRPr="00441C66" w:rsidRDefault="004A1574" w:rsidP="004A1574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441C66">
              <w:rPr>
                <w:rFonts w:ascii="Arial" w:eastAsia="Verdana" w:hAnsi="Arial" w:cs="Arial"/>
                <w:color w:val="000000"/>
              </w:rPr>
              <w:t>As avaliações da disciplina serão realizadas de maneira assíncrona pela plataforma Moodle.</w:t>
            </w:r>
          </w:p>
          <w:p w:rsidR="00651104" w:rsidRPr="009964F1" w:rsidRDefault="00651104" w:rsidP="004D0F3A">
            <w:pPr>
              <w:jc w:val="both"/>
              <w:rPr>
                <w:sz w:val="22"/>
                <w:szCs w:val="22"/>
              </w:rPr>
            </w:pPr>
          </w:p>
          <w:p w:rsidR="00756611" w:rsidRPr="009964F1" w:rsidRDefault="004A1574" w:rsidP="004D0F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uma das</w:t>
            </w:r>
            <w:r w:rsidR="006D1567" w:rsidRPr="009964F1">
              <w:rPr>
                <w:sz w:val="22"/>
                <w:szCs w:val="22"/>
              </w:rPr>
              <w:t xml:space="preserve"> atividades e avaliações receberão uma nota entre 0 (zero) e 10 (dez), sendo que</w:t>
            </w:r>
            <w:r w:rsidR="00357DB9">
              <w:rPr>
                <w:sz w:val="22"/>
                <w:szCs w:val="22"/>
              </w:rPr>
              <w:t xml:space="preserve"> posteriormente as mesmas serão</w:t>
            </w:r>
            <w:r w:rsidR="006D1567" w:rsidRPr="009964F1">
              <w:rPr>
                <w:sz w:val="22"/>
                <w:szCs w:val="22"/>
              </w:rPr>
              <w:t xml:space="preserve"> </w:t>
            </w:r>
            <w:r w:rsidR="00FD2A6B" w:rsidRPr="009964F1">
              <w:rPr>
                <w:sz w:val="22"/>
                <w:szCs w:val="22"/>
              </w:rPr>
              <w:t xml:space="preserve">computadas e </w:t>
            </w:r>
            <w:r w:rsidR="006D1567" w:rsidRPr="009964F1">
              <w:rPr>
                <w:sz w:val="22"/>
                <w:szCs w:val="22"/>
              </w:rPr>
              <w:t>ponderadas da seguinte forma:</w:t>
            </w:r>
          </w:p>
          <w:p w:rsidR="006D1567" w:rsidRPr="002E1C9F" w:rsidRDefault="00FD2A6B" w:rsidP="004D0F3A">
            <w:pPr>
              <w:jc w:val="both"/>
              <w:rPr>
                <w:sz w:val="22"/>
                <w:szCs w:val="22"/>
              </w:rPr>
            </w:pPr>
            <w:r w:rsidRPr="002E1C9F">
              <w:rPr>
                <w:sz w:val="22"/>
                <w:szCs w:val="22"/>
              </w:rPr>
              <w:t xml:space="preserve">- </w:t>
            </w:r>
            <w:r w:rsidR="006D1567" w:rsidRPr="002E1C9F">
              <w:rPr>
                <w:sz w:val="22"/>
                <w:szCs w:val="22"/>
              </w:rPr>
              <w:t xml:space="preserve">Primeira </w:t>
            </w:r>
            <w:r w:rsidR="005153E5" w:rsidRPr="002E1C9F">
              <w:rPr>
                <w:sz w:val="22"/>
                <w:szCs w:val="22"/>
              </w:rPr>
              <w:t>avaliação: peso 3</w:t>
            </w:r>
            <w:r w:rsidR="00FB288C" w:rsidRPr="002E1C9F">
              <w:rPr>
                <w:sz w:val="22"/>
                <w:szCs w:val="22"/>
              </w:rPr>
              <w:t>,5</w:t>
            </w:r>
          </w:p>
          <w:p w:rsidR="006D1567" w:rsidRPr="002E1C9F" w:rsidRDefault="00FD2A6B" w:rsidP="004D0F3A">
            <w:pPr>
              <w:jc w:val="both"/>
              <w:rPr>
                <w:sz w:val="22"/>
                <w:szCs w:val="22"/>
              </w:rPr>
            </w:pPr>
            <w:r w:rsidRPr="002E1C9F">
              <w:rPr>
                <w:sz w:val="22"/>
                <w:szCs w:val="22"/>
              </w:rPr>
              <w:t xml:space="preserve">- </w:t>
            </w:r>
            <w:r w:rsidR="005153E5" w:rsidRPr="002E1C9F">
              <w:rPr>
                <w:sz w:val="22"/>
                <w:szCs w:val="22"/>
              </w:rPr>
              <w:t>Segunda avaliação</w:t>
            </w:r>
            <w:r w:rsidR="00911FB9" w:rsidRPr="002E1C9F">
              <w:rPr>
                <w:sz w:val="22"/>
                <w:szCs w:val="22"/>
              </w:rPr>
              <w:t xml:space="preserve">: peso </w:t>
            </w:r>
            <w:r w:rsidR="00FB288C" w:rsidRPr="002E1C9F">
              <w:rPr>
                <w:sz w:val="22"/>
                <w:szCs w:val="22"/>
              </w:rPr>
              <w:t>3,0</w:t>
            </w:r>
          </w:p>
          <w:p w:rsidR="005153E5" w:rsidRPr="009964F1" w:rsidRDefault="005153E5" w:rsidP="005153E5">
            <w:pPr>
              <w:jc w:val="both"/>
              <w:rPr>
                <w:sz w:val="22"/>
                <w:szCs w:val="22"/>
              </w:rPr>
            </w:pPr>
            <w:r w:rsidRPr="002E1C9F">
              <w:rPr>
                <w:sz w:val="22"/>
                <w:szCs w:val="22"/>
              </w:rPr>
              <w:t>- Terceira avaliação: peso 3,5</w:t>
            </w:r>
          </w:p>
          <w:p w:rsidR="005153E5" w:rsidRPr="009964F1" w:rsidRDefault="005153E5" w:rsidP="004D0F3A">
            <w:pPr>
              <w:jc w:val="both"/>
              <w:rPr>
                <w:sz w:val="22"/>
                <w:szCs w:val="22"/>
              </w:rPr>
            </w:pPr>
          </w:p>
          <w:p w:rsidR="00357DB9" w:rsidRDefault="00357DB9" w:rsidP="004D0F3A">
            <w:pPr>
              <w:jc w:val="both"/>
              <w:rPr>
                <w:b/>
                <w:sz w:val="22"/>
                <w:szCs w:val="22"/>
              </w:rPr>
            </w:pPr>
          </w:p>
          <w:p w:rsidR="006D1567" w:rsidRPr="009964F1" w:rsidRDefault="001605B0" w:rsidP="004D0F3A">
            <w:pPr>
              <w:jc w:val="both"/>
              <w:rPr>
                <w:b/>
                <w:sz w:val="22"/>
                <w:szCs w:val="22"/>
              </w:rPr>
            </w:pPr>
            <w:r w:rsidRPr="009964F1">
              <w:rPr>
                <w:b/>
                <w:sz w:val="22"/>
                <w:szCs w:val="22"/>
              </w:rPr>
              <w:t>TOTAL: 10 PONTOS</w:t>
            </w:r>
          </w:p>
          <w:p w:rsidR="001605B0" w:rsidRPr="009964F1" w:rsidRDefault="001605B0" w:rsidP="004D0F3A">
            <w:pPr>
              <w:jc w:val="both"/>
              <w:rPr>
                <w:sz w:val="22"/>
                <w:szCs w:val="22"/>
              </w:rPr>
            </w:pPr>
          </w:p>
          <w:p w:rsidR="003255FA" w:rsidRDefault="003255FA" w:rsidP="003255FA">
            <w:pPr>
              <w:jc w:val="both"/>
              <w:rPr>
                <w:rFonts w:ascii="Arial" w:hAnsi="Arial" w:cs="Arial"/>
              </w:rPr>
            </w:pPr>
            <w:r w:rsidRPr="002777D5">
              <w:rPr>
                <w:rFonts w:ascii="Arial" w:hAnsi="Arial" w:cs="Arial"/>
              </w:rPr>
              <w:t>Os critérios para considerar o aluno aprovado ou n</w:t>
            </w:r>
            <w:r>
              <w:rPr>
                <w:rFonts w:ascii="Arial" w:hAnsi="Arial" w:cs="Arial"/>
              </w:rPr>
              <w:t xml:space="preserve">ão na disciplina </w:t>
            </w:r>
            <w:r w:rsidRPr="002777D5">
              <w:rPr>
                <w:rFonts w:ascii="Arial" w:hAnsi="Arial" w:cs="Arial"/>
              </w:rPr>
              <w:t xml:space="preserve">seguirão as normas estabelecidas pelo </w:t>
            </w:r>
            <w:r w:rsidR="002C1BB5">
              <w:rPr>
                <w:rFonts w:ascii="Arial" w:hAnsi="Arial" w:cs="Arial"/>
              </w:rPr>
              <w:t xml:space="preserve">Programa de Pós Graduação em Nutrição (PPGN) e </w:t>
            </w:r>
            <w:proofErr w:type="spellStart"/>
            <w:r w:rsidR="002C1BB5" w:rsidRPr="002C1BB5">
              <w:rPr>
                <w:rFonts w:ascii="Arial" w:hAnsi="Arial" w:cs="Arial"/>
              </w:rPr>
              <w:t>Pró-Reitoria</w:t>
            </w:r>
            <w:proofErr w:type="spellEnd"/>
            <w:r w:rsidR="002C1BB5" w:rsidRPr="002C1BB5">
              <w:rPr>
                <w:rFonts w:ascii="Arial" w:hAnsi="Arial" w:cs="Arial"/>
              </w:rPr>
              <w:t xml:space="preserve"> de Pós-Graduação (PROPG) </w:t>
            </w:r>
            <w:r w:rsidR="009C1685">
              <w:rPr>
                <w:rFonts w:ascii="Arial" w:hAnsi="Arial" w:cs="Arial"/>
              </w:rPr>
              <w:t xml:space="preserve">da </w:t>
            </w:r>
            <w:r w:rsidRPr="002777D5">
              <w:rPr>
                <w:rFonts w:ascii="Arial" w:hAnsi="Arial" w:cs="Arial"/>
              </w:rPr>
              <w:t xml:space="preserve">Universidade Federal de Santa Catarina. </w:t>
            </w:r>
            <w:r w:rsidRPr="00393D68">
              <w:rPr>
                <w:rFonts w:ascii="Arial" w:hAnsi="Arial" w:cs="Arial"/>
              </w:rPr>
              <w:t>O aproveitamento em disciplinas será dado por notas de 0 (zero) a 10,0 (dez), considerando-se 7,0 (sete) como nota mínima de aprovação.</w:t>
            </w:r>
          </w:p>
          <w:p w:rsidR="00A23FC6" w:rsidRPr="009964F1" w:rsidRDefault="00A23FC6" w:rsidP="001D3FAA">
            <w:pPr>
              <w:jc w:val="both"/>
              <w:rPr>
                <w:sz w:val="22"/>
                <w:szCs w:val="22"/>
              </w:rPr>
            </w:pPr>
          </w:p>
        </w:tc>
      </w:tr>
      <w:tr w:rsidR="005367A4" w:rsidRPr="00294252" w:rsidTr="00BE3D5C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856" w:rsidRDefault="00A97856" w:rsidP="005367A4">
            <w:pPr>
              <w:ind w:hanging="2"/>
              <w:jc w:val="both"/>
              <w:rPr>
                <w:rFonts w:ascii="Arial" w:eastAsia="Verdana" w:hAnsi="Arial" w:cs="Arial"/>
                <w:b/>
                <w:color w:val="000000"/>
              </w:rPr>
            </w:pPr>
          </w:p>
          <w:p w:rsidR="005367A4" w:rsidRDefault="00A97856" w:rsidP="00A97856">
            <w:pPr>
              <w:jc w:val="both"/>
              <w:rPr>
                <w:rFonts w:ascii="Arial" w:eastAsia="Verdana" w:hAnsi="Arial" w:cs="Arial"/>
                <w:b/>
                <w:color w:val="000000"/>
              </w:rPr>
            </w:pPr>
            <w:r>
              <w:rPr>
                <w:rFonts w:ascii="Arial" w:eastAsia="Verdana" w:hAnsi="Arial" w:cs="Arial"/>
                <w:b/>
                <w:color w:val="000000"/>
              </w:rPr>
              <w:t>VII</w:t>
            </w:r>
            <w:r w:rsidR="005367A4" w:rsidRPr="00BF0A9C">
              <w:rPr>
                <w:rFonts w:ascii="Arial" w:eastAsia="Verdana" w:hAnsi="Arial" w:cs="Arial"/>
                <w:b/>
                <w:color w:val="000000"/>
              </w:rPr>
              <w:t xml:space="preserve"> - DIREITOS AUTORAIS E PRIVACIDADE </w:t>
            </w:r>
          </w:p>
          <w:p w:rsidR="005367A4" w:rsidRDefault="005367A4" w:rsidP="005367A4">
            <w:pPr>
              <w:ind w:hanging="2"/>
              <w:jc w:val="both"/>
              <w:rPr>
                <w:rFonts w:ascii="Arial" w:eastAsia="Verdana" w:hAnsi="Arial" w:cs="Arial"/>
                <w:b/>
                <w:color w:val="000000"/>
              </w:rPr>
            </w:pPr>
          </w:p>
        </w:tc>
      </w:tr>
      <w:tr w:rsidR="005367A4" w:rsidRPr="00294252" w:rsidTr="00A5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5"/>
        </w:trPr>
        <w:tc>
          <w:tcPr>
            <w:tcW w:w="1034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5367A4" w:rsidRPr="00BF0A9C" w:rsidRDefault="005367A4" w:rsidP="005367A4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BF0A9C">
              <w:rPr>
                <w:rFonts w:ascii="Arial" w:eastAsia="Verdana" w:hAnsi="Arial" w:cs="Arial"/>
                <w:color w:val="000000"/>
              </w:rPr>
              <w:lastRenderedPageBreak/>
      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      </w:r>
          </w:p>
          <w:p w:rsidR="005367A4" w:rsidRPr="00BF0A9C" w:rsidRDefault="005367A4" w:rsidP="005367A4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BF0A9C">
              <w:rPr>
                <w:rFonts w:ascii="Arial" w:eastAsia="Verdana" w:hAnsi="Arial" w:cs="Arial"/>
                <w:color w:val="000000"/>
              </w:rPr>
              <w:t xml:space="preserve">Respeite a privacidade e os direitos de imagem tanto dos docentes quanto dos colegas. Não compartilhe prints, fotos, etc., sem a permissão explícita de todos os participantes. </w:t>
            </w:r>
          </w:p>
          <w:p w:rsidR="005367A4" w:rsidRDefault="005367A4" w:rsidP="005367A4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BF0A9C">
              <w:rPr>
                <w:rFonts w:ascii="Arial" w:eastAsia="Verdana" w:hAnsi="Arial" w:cs="Arial"/>
                <w:color w:val="000000"/>
              </w:rPr>
              <w:t>O(a) estudante que desrespeitar esta determinação estará sujeito(a) a sanções disciplinares previstas no Capítulo VIII, Seção I, da Resolução 017/</w:t>
            </w:r>
            <w:proofErr w:type="spellStart"/>
            <w:r w:rsidRPr="00BF0A9C">
              <w:rPr>
                <w:rFonts w:ascii="Arial" w:eastAsia="Verdana" w:hAnsi="Arial" w:cs="Arial"/>
                <w:color w:val="000000"/>
              </w:rPr>
              <w:t>CUn</w:t>
            </w:r>
            <w:proofErr w:type="spellEnd"/>
            <w:r w:rsidRPr="00BF0A9C">
              <w:rPr>
                <w:rFonts w:ascii="Arial" w:eastAsia="Verdana" w:hAnsi="Arial" w:cs="Arial"/>
                <w:color w:val="000000"/>
              </w:rPr>
              <w:t>/1997.</w:t>
            </w:r>
          </w:p>
          <w:p w:rsidR="005367A4" w:rsidRDefault="005367A4" w:rsidP="005367A4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</w:p>
          <w:p w:rsidR="00A55D69" w:rsidRPr="00BF0A9C" w:rsidRDefault="00A55D69" w:rsidP="005367A4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</w:p>
        </w:tc>
      </w:tr>
    </w:tbl>
    <w:p w:rsidR="000A28E2" w:rsidRDefault="000A28E2">
      <w:pPr>
        <w:rPr>
          <w:sz w:val="22"/>
          <w:szCs w:val="2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56611" w:rsidRPr="00294252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6611" w:rsidRPr="00294252" w:rsidRDefault="00A978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756611" w:rsidRPr="00294252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="00756611" w:rsidRPr="00294252">
              <w:rPr>
                <w:b/>
                <w:bCs/>
                <w:sz w:val="22"/>
                <w:szCs w:val="22"/>
              </w:rPr>
              <w:t>. BIBLIOGRAFIA BÁSICA</w:t>
            </w:r>
            <w:r w:rsidR="009C1685">
              <w:rPr>
                <w:b/>
                <w:bCs/>
                <w:sz w:val="22"/>
                <w:szCs w:val="22"/>
              </w:rPr>
              <w:t>/</w:t>
            </w:r>
            <w:proofErr w:type="gramStart"/>
            <w:r w:rsidR="009C1685">
              <w:rPr>
                <w:b/>
                <w:bCs/>
                <w:sz w:val="22"/>
                <w:szCs w:val="22"/>
              </w:rPr>
              <w:t>LEITURAS SUGERIDAS</w:t>
            </w:r>
            <w:proofErr w:type="gramEnd"/>
          </w:p>
        </w:tc>
      </w:tr>
      <w:tr w:rsidR="00756611" w:rsidRPr="00294252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62" w:rsidRDefault="00D17C62">
            <w:pPr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 xml:space="preserve">ARANGO, Héctor Gustavo. </w:t>
            </w:r>
            <w:r w:rsidRPr="00294252">
              <w:rPr>
                <w:b/>
                <w:sz w:val="22"/>
                <w:szCs w:val="22"/>
              </w:rPr>
              <w:t>Bioestatística: teórica e computacional.</w:t>
            </w:r>
            <w:r w:rsidRPr="00294252">
              <w:rPr>
                <w:sz w:val="22"/>
                <w:szCs w:val="22"/>
              </w:rPr>
              <w:t xml:space="preserve"> 2. </w:t>
            </w:r>
            <w:proofErr w:type="spellStart"/>
            <w:r w:rsidRPr="00294252">
              <w:rPr>
                <w:sz w:val="22"/>
                <w:szCs w:val="22"/>
              </w:rPr>
              <w:t>ed</w:t>
            </w:r>
            <w:proofErr w:type="spellEnd"/>
            <w:r w:rsidRPr="00294252">
              <w:rPr>
                <w:sz w:val="22"/>
                <w:szCs w:val="22"/>
              </w:rPr>
              <w:t xml:space="preserve"> Rio de Janeiro: Guanabara Koogan, c2005. 423 p. </w:t>
            </w:r>
          </w:p>
          <w:p w:rsidR="000520A3" w:rsidRPr="000520A3" w:rsidRDefault="000520A3" w:rsidP="000520A3">
            <w:pPr>
              <w:rPr>
                <w:sz w:val="22"/>
                <w:szCs w:val="22"/>
              </w:rPr>
            </w:pPr>
            <w:r w:rsidRPr="000520A3">
              <w:rPr>
                <w:sz w:val="22"/>
                <w:szCs w:val="22"/>
              </w:rPr>
              <w:t>BERQUÓ ES, SOUZA JMP, GOTLIEB SLD. Bioestatística. São Paulo: EPU; 1981.</w:t>
            </w:r>
          </w:p>
          <w:p w:rsidR="001C7856" w:rsidRPr="00294252" w:rsidRDefault="004D312F">
            <w:pPr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>CALLEGARI-JACQUES</w:t>
            </w:r>
            <w:r w:rsidR="001C7856" w:rsidRPr="00294252">
              <w:rPr>
                <w:sz w:val="22"/>
                <w:szCs w:val="22"/>
              </w:rPr>
              <w:t xml:space="preserve">, </w:t>
            </w:r>
            <w:proofErr w:type="spellStart"/>
            <w:r w:rsidR="001C7856" w:rsidRPr="00294252">
              <w:rPr>
                <w:sz w:val="22"/>
                <w:szCs w:val="22"/>
              </w:rPr>
              <w:t>S</w:t>
            </w:r>
            <w:r w:rsidRPr="00294252">
              <w:rPr>
                <w:sz w:val="22"/>
                <w:szCs w:val="22"/>
              </w:rPr>
              <w:t>idia</w:t>
            </w:r>
            <w:proofErr w:type="spellEnd"/>
            <w:r w:rsidRPr="00294252">
              <w:rPr>
                <w:sz w:val="22"/>
                <w:szCs w:val="22"/>
              </w:rPr>
              <w:t xml:space="preserve"> </w:t>
            </w:r>
            <w:r w:rsidR="001C7856" w:rsidRPr="00294252">
              <w:rPr>
                <w:sz w:val="22"/>
                <w:szCs w:val="22"/>
              </w:rPr>
              <w:t xml:space="preserve">M. </w:t>
            </w:r>
            <w:r w:rsidR="001C7856" w:rsidRPr="00294252">
              <w:rPr>
                <w:b/>
                <w:sz w:val="22"/>
                <w:szCs w:val="22"/>
              </w:rPr>
              <w:t>Bioestatística: princípios e aplicações.</w:t>
            </w:r>
            <w:r w:rsidR="001C7856" w:rsidRPr="00294252">
              <w:rPr>
                <w:sz w:val="22"/>
                <w:szCs w:val="22"/>
              </w:rPr>
              <w:t xml:space="preserve"> Porto Alegre: </w:t>
            </w:r>
            <w:proofErr w:type="spellStart"/>
            <w:r w:rsidR="001C7856" w:rsidRPr="00294252">
              <w:rPr>
                <w:sz w:val="22"/>
                <w:szCs w:val="22"/>
              </w:rPr>
              <w:t>ArtMed</w:t>
            </w:r>
            <w:proofErr w:type="spellEnd"/>
            <w:r w:rsidR="001C7856" w:rsidRPr="00294252">
              <w:rPr>
                <w:sz w:val="22"/>
                <w:szCs w:val="22"/>
              </w:rPr>
              <w:t xml:space="preserve">, 2003. 256p. </w:t>
            </w:r>
          </w:p>
          <w:p w:rsidR="00294252" w:rsidRPr="00294252" w:rsidRDefault="00C26BBA" w:rsidP="00294252">
            <w:pPr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</w:rPr>
              <w:t xml:space="preserve">MEDRONHO, Roberto. </w:t>
            </w:r>
            <w:r w:rsidRPr="00294252">
              <w:rPr>
                <w:b/>
                <w:sz w:val="22"/>
                <w:szCs w:val="22"/>
              </w:rPr>
              <w:t>Epidemiologia</w:t>
            </w:r>
            <w:r w:rsidRPr="00294252">
              <w:rPr>
                <w:sz w:val="22"/>
                <w:szCs w:val="22"/>
              </w:rPr>
              <w:t xml:space="preserve">. 2ª Ed. São Paulo: ARHENEU, 2009. </w:t>
            </w:r>
          </w:p>
          <w:p w:rsidR="001C7856" w:rsidRPr="00294252" w:rsidRDefault="00D17C62">
            <w:pPr>
              <w:rPr>
                <w:sz w:val="22"/>
                <w:szCs w:val="22"/>
              </w:rPr>
            </w:pPr>
            <w:r w:rsidRPr="00294252">
              <w:rPr>
                <w:sz w:val="22"/>
                <w:szCs w:val="22"/>
                <w:lang w:val="en-US"/>
              </w:rPr>
              <w:t xml:space="preserve">MOTTA, </w:t>
            </w:r>
            <w:proofErr w:type="spellStart"/>
            <w:r w:rsidRPr="00294252">
              <w:rPr>
                <w:sz w:val="22"/>
                <w:szCs w:val="22"/>
                <w:lang w:val="en-US"/>
              </w:rPr>
              <w:t>Valter</w:t>
            </w:r>
            <w:proofErr w:type="spellEnd"/>
            <w:r w:rsidRPr="00294252">
              <w:rPr>
                <w:sz w:val="22"/>
                <w:szCs w:val="22"/>
                <w:lang w:val="en-US"/>
              </w:rPr>
              <w:t xml:space="preserve"> T.; WAGNER, Mario B</w:t>
            </w:r>
            <w:proofErr w:type="gramStart"/>
            <w:r w:rsidRPr="00294252">
              <w:rPr>
                <w:sz w:val="22"/>
                <w:szCs w:val="22"/>
                <w:lang w:val="en-US"/>
              </w:rPr>
              <w:t>. .</w:t>
            </w:r>
            <w:proofErr w:type="gramEnd"/>
            <w:r w:rsidRPr="00294252">
              <w:rPr>
                <w:sz w:val="22"/>
                <w:szCs w:val="22"/>
                <w:lang w:val="en-US"/>
              </w:rPr>
              <w:t xml:space="preserve"> </w:t>
            </w:r>
            <w:r w:rsidRPr="00294252">
              <w:rPr>
                <w:b/>
                <w:sz w:val="22"/>
                <w:szCs w:val="22"/>
              </w:rPr>
              <w:t>Bioestatística.</w:t>
            </w:r>
            <w:r w:rsidRPr="00294252">
              <w:rPr>
                <w:sz w:val="22"/>
                <w:szCs w:val="22"/>
              </w:rPr>
              <w:t xml:space="preserve"> 2. ed. Caxias do Sul: EDUCS, 2006. 190p </w:t>
            </w:r>
            <w:r w:rsidR="001C7856" w:rsidRPr="00294252">
              <w:rPr>
                <w:sz w:val="22"/>
                <w:szCs w:val="22"/>
              </w:rPr>
              <w:t xml:space="preserve">PAGANO, Marcello; GAUVREAU, </w:t>
            </w:r>
            <w:proofErr w:type="spellStart"/>
            <w:r w:rsidR="001C7856" w:rsidRPr="00294252">
              <w:rPr>
                <w:sz w:val="22"/>
                <w:szCs w:val="22"/>
              </w:rPr>
              <w:t>Kimberlle</w:t>
            </w:r>
            <w:proofErr w:type="spellEnd"/>
            <w:r w:rsidR="001C7856" w:rsidRPr="00294252">
              <w:rPr>
                <w:sz w:val="22"/>
                <w:szCs w:val="22"/>
              </w:rPr>
              <w:t xml:space="preserve">. . </w:t>
            </w:r>
            <w:r w:rsidR="001C7856" w:rsidRPr="00294252">
              <w:rPr>
                <w:b/>
                <w:sz w:val="22"/>
                <w:szCs w:val="22"/>
              </w:rPr>
              <w:t>Princípios de bioestatística.</w:t>
            </w:r>
            <w:r w:rsidR="001C7856" w:rsidRPr="00294252">
              <w:rPr>
                <w:sz w:val="22"/>
                <w:szCs w:val="22"/>
              </w:rPr>
              <w:t xml:space="preserve"> São Paulo (SP): </w:t>
            </w:r>
            <w:proofErr w:type="spellStart"/>
            <w:r w:rsidR="001C7856" w:rsidRPr="00294252">
              <w:rPr>
                <w:sz w:val="22"/>
                <w:szCs w:val="22"/>
              </w:rPr>
              <w:t>Cengage</w:t>
            </w:r>
            <w:proofErr w:type="spellEnd"/>
            <w:r w:rsidR="001C7856" w:rsidRPr="00294252">
              <w:rPr>
                <w:sz w:val="22"/>
                <w:szCs w:val="22"/>
              </w:rPr>
              <w:t xml:space="preserve"> Learning, c2004. xv, 506p. </w:t>
            </w:r>
          </w:p>
          <w:p w:rsidR="00D17C62" w:rsidRDefault="008E0BCC" w:rsidP="00992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VIEIRA, Sonia. </w:t>
            </w:r>
            <w:r w:rsidR="00D17C62" w:rsidRPr="00294252">
              <w:rPr>
                <w:b/>
                <w:sz w:val="22"/>
                <w:szCs w:val="22"/>
              </w:rPr>
              <w:t xml:space="preserve">Introdução à </w:t>
            </w:r>
            <w:proofErr w:type="spellStart"/>
            <w:r w:rsidR="00D17C62" w:rsidRPr="00294252">
              <w:rPr>
                <w:b/>
                <w:sz w:val="22"/>
                <w:szCs w:val="22"/>
              </w:rPr>
              <w:t>bioestatistica</w:t>
            </w:r>
            <w:proofErr w:type="spellEnd"/>
            <w:r w:rsidR="00D17C62" w:rsidRPr="00294252">
              <w:rPr>
                <w:b/>
                <w:sz w:val="22"/>
                <w:szCs w:val="22"/>
              </w:rPr>
              <w:t>.</w:t>
            </w:r>
            <w:r w:rsidR="00D17C62" w:rsidRPr="00294252">
              <w:rPr>
                <w:sz w:val="22"/>
                <w:szCs w:val="22"/>
              </w:rPr>
              <w:t xml:space="preserve"> 4. ed. Rio de Janeiro </w:t>
            </w:r>
            <w:r w:rsidR="00992A7A">
              <w:rPr>
                <w:sz w:val="22"/>
                <w:szCs w:val="22"/>
              </w:rPr>
              <w:t xml:space="preserve">(RJ): ELSEVIER, 2008. xi,345p. </w:t>
            </w:r>
          </w:p>
          <w:p w:rsidR="000520A3" w:rsidRPr="00294252" w:rsidRDefault="000520A3" w:rsidP="00992A7A">
            <w:pPr>
              <w:rPr>
                <w:sz w:val="22"/>
                <w:szCs w:val="22"/>
              </w:rPr>
            </w:pPr>
            <w:r w:rsidRPr="000520A3">
              <w:rPr>
                <w:sz w:val="22"/>
                <w:szCs w:val="22"/>
              </w:rPr>
              <w:t>VIEIRA, Sonia. Bioestatística: tópicos avançados. 3.ed. Rio de Janeiro: Elsevier, 2010.</w:t>
            </w:r>
          </w:p>
        </w:tc>
      </w:tr>
    </w:tbl>
    <w:p w:rsidR="00756611" w:rsidRPr="00294252" w:rsidRDefault="00756611" w:rsidP="006C77D3">
      <w:pPr>
        <w:rPr>
          <w:sz w:val="22"/>
          <w:szCs w:val="22"/>
        </w:rPr>
      </w:pPr>
    </w:p>
    <w:sectPr w:rsidR="00756611" w:rsidRPr="00294252" w:rsidSect="00224F43">
      <w:footerReference w:type="default" r:id="rId8"/>
      <w:pgSz w:w="11907" w:h="16840" w:code="9"/>
      <w:pgMar w:top="1134" w:right="1134" w:bottom="1134" w:left="1134" w:header="709" w:footer="709" w:gutter="0"/>
      <w:pgBorders w:offsetFrom="page">
        <w:bottom w:val="single" w:sz="6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92" w:rsidRDefault="00C25192" w:rsidP="00F60E3A">
      <w:r>
        <w:separator/>
      </w:r>
    </w:p>
  </w:endnote>
  <w:endnote w:type="continuationSeparator" w:id="0">
    <w:p w:rsidR="00C25192" w:rsidRDefault="00C25192" w:rsidP="00F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BA" w:rsidRDefault="008C4C85" w:rsidP="00294252">
    <w:pPr>
      <w:pStyle w:val="Rodap"/>
      <w:jc w:val="right"/>
    </w:pPr>
    <w:r>
      <w:fldChar w:fldCharType="begin"/>
    </w:r>
    <w:r w:rsidR="00D7735A">
      <w:instrText xml:space="preserve"> PAGE   \* MERGEFORMAT </w:instrText>
    </w:r>
    <w:r>
      <w:fldChar w:fldCharType="separate"/>
    </w:r>
    <w:r w:rsidR="008053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92" w:rsidRDefault="00C25192" w:rsidP="00F60E3A">
      <w:r>
        <w:separator/>
      </w:r>
    </w:p>
  </w:footnote>
  <w:footnote w:type="continuationSeparator" w:id="0">
    <w:p w:rsidR="00C25192" w:rsidRDefault="00C25192" w:rsidP="00F6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755DC7"/>
    <w:multiLevelType w:val="hybridMultilevel"/>
    <w:tmpl w:val="B5B8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C5779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4F52B1C"/>
    <w:multiLevelType w:val="hybridMultilevel"/>
    <w:tmpl w:val="2BE2F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E60"/>
    <w:rsid w:val="00027CCF"/>
    <w:rsid w:val="00047AE6"/>
    <w:rsid w:val="000520A3"/>
    <w:rsid w:val="000655A0"/>
    <w:rsid w:val="00065E55"/>
    <w:rsid w:val="00071AE2"/>
    <w:rsid w:val="0009364A"/>
    <w:rsid w:val="000A28E2"/>
    <w:rsid w:val="000A701B"/>
    <w:rsid w:val="000C036B"/>
    <w:rsid w:val="000D24D0"/>
    <w:rsid w:val="000F443B"/>
    <w:rsid w:val="000F6C8F"/>
    <w:rsid w:val="000F7B3A"/>
    <w:rsid w:val="001122D3"/>
    <w:rsid w:val="00120F51"/>
    <w:rsid w:val="0012764C"/>
    <w:rsid w:val="00131BA0"/>
    <w:rsid w:val="00132539"/>
    <w:rsid w:val="001605B0"/>
    <w:rsid w:val="00161364"/>
    <w:rsid w:val="00183521"/>
    <w:rsid w:val="0018382B"/>
    <w:rsid w:val="001974A3"/>
    <w:rsid w:val="001B67C6"/>
    <w:rsid w:val="001C0765"/>
    <w:rsid w:val="001C50F6"/>
    <w:rsid w:val="001C7856"/>
    <w:rsid w:val="001D3FAA"/>
    <w:rsid w:val="001F1E5D"/>
    <w:rsid w:val="001F3D39"/>
    <w:rsid w:val="001F6BF4"/>
    <w:rsid w:val="0021003F"/>
    <w:rsid w:val="002248EE"/>
    <w:rsid w:val="00224F43"/>
    <w:rsid w:val="002261BA"/>
    <w:rsid w:val="00232347"/>
    <w:rsid w:val="002542F6"/>
    <w:rsid w:val="00272F3B"/>
    <w:rsid w:val="002767F3"/>
    <w:rsid w:val="00277EA7"/>
    <w:rsid w:val="00294252"/>
    <w:rsid w:val="002A3E91"/>
    <w:rsid w:val="002A6F36"/>
    <w:rsid w:val="002C1BB5"/>
    <w:rsid w:val="002C5CAA"/>
    <w:rsid w:val="002E1C9F"/>
    <w:rsid w:val="002E2380"/>
    <w:rsid w:val="002F27CB"/>
    <w:rsid w:val="00300799"/>
    <w:rsid w:val="00317FC7"/>
    <w:rsid w:val="00320671"/>
    <w:rsid w:val="00323CF7"/>
    <w:rsid w:val="003255FA"/>
    <w:rsid w:val="003431B4"/>
    <w:rsid w:val="00357DB9"/>
    <w:rsid w:val="003701D3"/>
    <w:rsid w:val="00376B8F"/>
    <w:rsid w:val="0039326B"/>
    <w:rsid w:val="003C0C24"/>
    <w:rsid w:val="003C3C44"/>
    <w:rsid w:val="003D5BF0"/>
    <w:rsid w:val="00405A89"/>
    <w:rsid w:val="00406E78"/>
    <w:rsid w:val="004158C9"/>
    <w:rsid w:val="004219B2"/>
    <w:rsid w:val="00425285"/>
    <w:rsid w:val="0044353B"/>
    <w:rsid w:val="004545D9"/>
    <w:rsid w:val="004546B9"/>
    <w:rsid w:val="00470EB2"/>
    <w:rsid w:val="00472C76"/>
    <w:rsid w:val="00496A7B"/>
    <w:rsid w:val="004A1574"/>
    <w:rsid w:val="004A1B34"/>
    <w:rsid w:val="004D0F3A"/>
    <w:rsid w:val="004D2434"/>
    <w:rsid w:val="004D312F"/>
    <w:rsid w:val="004E5853"/>
    <w:rsid w:val="004E5C94"/>
    <w:rsid w:val="004F5B7D"/>
    <w:rsid w:val="004F6210"/>
    <w:rsid w:val="00504DD8"/>
    <w:rsid w:val="00506FAB"/>
    <w:rsid w:val="00512E23"/>
    <w:rsid w:val="005153E5"/>
    <w:rsid w:val="005205DB"/>
    <w:rsid w:val="00525D31"/>
    <w:rsid w:val="00526CF0"/>
    <w:rsid w:val="00530CC5"/>
    <w:rsid w:val="005367A4"/>
    <w:rsid w:val="005715A8"/>
    <w:rsid w:val="00572B11"/>
    <w:rsid w:val="00587A46"/>
    <w:rsid w:val="00594A9D"/>
    <w:rsid w:val="005B77C4"/>
    <w:rsid w:val="005C4321"/>
    <w:rsid w:val="005C4607"/>
    <w:rsid w:val="005D1FF4"/>
    <w:rsid w:val="005E1F2E"/>
    <w:rsid w:val="005E5FF6"/>
    <w:rsid w:val="005F6E0F"/>
    <w:rsid w:val="00625E78"/>
    <w:rsid w:val="006345A4"/>
    <w:rsid w:val="00642418"/>
    <w:rsid w:val="00643E89"/>
    <w:rsid w:val="00651104"/>
    <w:rsid w:val="0065409E"/>
    <w:rsid w:val="0069083C"/>
    <w:rsid w:val="006959DD"/>
    <w:rsid w:val="006B0863"/>
    <w:rsid w:val="006B39D8"/>
    <w:rsid w:val="006C0FB0"/>
    <w:rsid w:val="006C69B4"/>
    <w:rsid w:val="006C77D3"/>
    <w:rsid w:val="006D1567"/>
    <w:rsid w:val="006D1FAE"/>
    <w:rsid w:val="006D5EF4"/>
    <w:rsid w:val="006D615D"/>
    <w:rsid w:val="006E14B9"/>
    <w:rsid w:val="006E500E"/>
    <w:rsid w:val="00715185"/>
    <w:rsid w:val="00725832"/>
    <w:rsid w:val="00730EA9"/>
    <w:rsid w:val="00732B46"/>
    <w:rsid w:val="007335C6"/>
    <w:rsid w:val="00741CDE"/>
    <w:rsid w:val="00756611"/>
    <w:rsid w:val="00762D68"/>
    <w:rsid w:val="00780640"/>
    <w:rsid w:val="00780A7D"/>
    <w:rsid w:val="0078325A"/>
    <w:rsid w:val="00795858"/>
    <w:rsid w:val="007A71E0"/>
    <w:rsid w:val="007D07B3"/>
    <w:rsid w:val="007D301E"/>
    <w:rsid w:val="007E1773"/>
    <w:rsid w:val="007F7AED"/>
    <w:rsid w:val="008053FD"/>
    <w:rsid w:val="008166D8"/>
    <w:rsid w:val="008228CB"/>
    <w:rsid w:val="00826AE5"/>
    <w:rsid w:val="00835A8F"/>
    <w:rsid w:val="00845524"/>
    <w:rsid w:val="00864F69"/>
    <w:rsid w:val="00884CCC"/>
    <w:rsid w:val="008A2DCF"/>
    <w:rsid w:val="008A52B0"/>
    <w:rsid w:val="008A6ED8"/>
    <w:rsid w:val="008B41F7"/>
    <w:rsid w:val="008C4C85"/>
    <w:rsid w:val="008E0BCC"/>
    <w:rsid w:val="008E2341"/>
    <w:rsid w:val="008E7872"/>
    <w:rsid w:val="008F58B9"/>
    <w:rsid w:val="00901576"/>
    <w:rsid w:val="00906B1E"/>
    <w:rsid w:val="00911FB9"/>
    <w:rsid w:val="00916160"/>
    <w:rsid w:val="00922886"/>
    <w:rsid w:val="0092327E"/>
    <w:rsid w:val="009442BD"/>
    <w:rsid w:val="009533F8"/>
    <w:rsid w:val="009730DD"/>
    <w:rsid w:val="00974E5E"/>
    <w:rsid w:val="0098118F"/>
    <w:rsid w:val="009825ED"/>
    <w:rsid w:val="00992A7A"/>
    <w:rsid w:val="009964F1"/>
    <w:rsid w:val="009B2396"/>
    <w:rsid w:val="009C1685"/>
    <w:rsid w:val="009C1D10"/>
    <w:rsid w:val="009C3E06"/>
    <w:rsid w:val="009C5294"/>
    <w:rsid w:val="009D0C7D"/>
    <w:rsid w:val="009E0448"/>
    <w:rsid w:val="009F3D80"/>
    <w:rsid w:val="00A01DF8"/>
    <w:rsid w:val="00A23FC6"/>
    <w:rsid w:val="00A252BF"/>
    <w:rsid w:val="00A30225"/>
    <w:rsid w:val="00A30630"/>
    <w:rsid w:val="00A3196C"/>
    <w:rsid w:val="00A55D69"/>
    <w:rsid w:val="00A734B5"/>
    <w:rsid w:val="00A95F22"/>
    <w:rsid w:val="00A97856"/>
    <w:rsid w:val="00AA1A7F"/>
    <w:rsid w:val="00AA4DF0"/>
    <w:rsid w:val="00AA6111"/>
    <w:rsid w:val="00AC283A"/>
    <w:rsid w:val="00AC4B57"/>
    <w:rsid w:val="00AD4175"/>
    <w:rsid w:val="00AD7F72"/>
    <w:rsid w:val="00AE154A"/>
    <w:rsid w:val="00AF06FB"/>
    <w:rsid w:val="00B00F49"/>
    <w:rsid w:val="00B01839"/>
    <w:rsid w:val="00B15980"/>
    <w:rsid w:val="00B26C48"/>
    <w:rsid w:val="00B4764E"/>
    <w:rsid w:val="00B5227B"/>
    <w:rsid w:val="00B67C74"/>
    <w:rsid w:val="00B83F2C"/>
    <w:rsid w:val="00B85EE3"/>
    <w:rsid w:val="00B9679E"/>
    <w:rsid w:val="00B97AD8"/>
    <w:rsid w:val="00BA264F"/>
    <w:rsid w:val="00BB0FE0"/>
    <w:rsid w:val="00BD6730"/>
    <w:rsid w:val="00BD6EE2"/>
    <w:rsid w:val="00BE3D5C"/>
    <w:rsid w:val="00C038B8"/>
    <w:rsid w:val="00C10A48"/>
    <w:rsid w:val="00C25192"/>
    <w:rsid w:val="00C26BBA"/>
    <w:rsid w:val="00C34D3E"/>
    <w:rsid w:val="00C63C80"/>
    <w:rsid w:val="00C74D14"/>
    <w:rsid w:val="00C94702"/>
    <w:rsid w:val="00C96B4E"/>
    <w:rsid w:val="00CC3679"/>
    <w:rsid w:val="00CD2F91"/>
    <w:rsid w:val="00D07262"/>
    <w:rsid w:val="00D17C62"/>
    <w:rsid w:val="00D34677"/>
    <w:rsid w:val="00D36A93"/>
    <w:rsid w:val="00D40A6A"/>
    <w:rsid w:val="00D7735A"/>
    <w:rsid w:val="00D85C37"/>
    <w:rsid w:val="00D91A56"/>
    <w:rsid w:val="00DA7FB7"/>
    <w:rsid w:val="00E06B89"/>
    <w:rsid w:val="00E13AB0"/>
    <w:rsid w:val="00E13B08"/>
    <w:rsid w:val="00E14A6F"/>
    <w:rsid w:val="00E30F22"/>
    <w:rsid w:val="00E36825"/>
    <w:rsid w:val="00E37552"/>
    <w:rsid w:val="00E512D2"/>
    <w:rsid w:val="00E63839"/>
    <w:rsid w:val="00E66F08"/>
    <w:rsid w:val="00E85955"/>
    <w:rsid w:val="00E8779E"/>
    <w:rsid w:val="00E87CEE"/>
    <w:rsid w:val="00E90073"/>
    <w:rsid w:val="00E92185"/>
    <w:rsid w:val="00E9494E"/>
    <w:rsid w:val="00E972E2"/>
    <w:rsid w:val="00EA3FCB"/>
    <w:rsid w:val="00EC00DD"/>
    <w:rsid w:val="00ED4E60"/>
    <w:rsid w:val="00EE0381"/>
    <w:rsid w:val="00EE27E4"/>
    <w:rsid w:val="00EE71E4"/>
    <w:rsid w:val="00EF21A1"/>
    <w:rsid w:val="00F03A58"/>
    <w:rsid w:val="00F10F01"/>
    <w:rsid w:val="00F11013"/>
    <w:rsid w:val="00F146B3"/>
    <w:rsid w:val="00F14F16"/>
    <w:rsid w:val="00F16B67"/>
    <w:rsid w:val="00F1743C"/>
    <w:rsid w:val="00F25B54"/>
    <w:rsid w:val="00F26EE2"/>
    <w:rsid w:val="00F34DC9"/>
    <w:rsid w:val="00F35058"/>
    <w:rsid w:val="00F43695"/>
    <w:rsid w:val="00F53958"/>
    <w:rsid w:val="00F60E3A"/>
    <w:rsid w:val="00F755C7"/>
    <w:rsid w:val="00F81A04"/>
    <w:rsid w:val="00F94E35"/>
    <w:rsid w:val="00FA4179"/>
    <w:rsid w:val="00FB288C"/>
    <w:rsid w:val="00FB3AB0"/>
    <w:rsid w:val="00FB6B93"/>
    <w:rsid w:val="00FD1E85"/>
    <w:rsid w:val="00FD2A6B"/>
    <w:rsid w:val="00FE3228"/>
    <w:rsid w:val="00FE57D7"/>
    <w:rsid w:val="00FF35BB"/>
    <w:rsid w:val="00FF4D02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3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24F43"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2">
    <w:name w:val="heading 2"/>
    <w:basedOn w:val="Normal"/>
    <w:next w:val="Normal"/>
    <w:qFormat/>
    <w:rsid w:val="00224F43"/>
    <w:pPr>
      <w:keepNext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qFormat/>
    <w:rsid w:val="00224F43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224F43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qFormat/>
    <w:rsid w:val="00224F43"/>
    <w:pPr>
      <w:keepNext/>
      <w:outlineLvl w:val="4"/>
    </w:pPr>
    <w:rPr>
      <w:rFonts w:ascii="Arial" w:hAnsi="Arial" w:cs="Arial"/>
      <w:b/>
      <w:bCs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224F43"/>
    <w:pPr>
      <w:spacing w:line="240" w:lineRule="atLeast"/>
      <w:ind w:firstLine="355"/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semiHidden/>
    <w:rsid w:val="00224F43"/>
    <w:pPr>
      <w:spacing w:after="120"/>
    </w:pPr>
    <w:rPr>
      <w:sz w:val="16"/>
      <w:szCs w:val="16"/>
    </w:rPr>
  </w:style>
  <w:style w:type="paragraph" w:styleId="Textoembloco">
    <w:name w:val="Block Text"/>
    <w:basedOn w:val="Normal"/>
    <w:semiHidden/>
    <w:rsid w:val="00224F43"/>
    <w:pPr>
      <w:ind w:left="-851" w:right="141"/>
    </w:pPr>
    <w:rPr>
      <w:rFonts w:ascii="Arial" w:hAnsi="Arial" w:cs="Arial"/>
    </w:rPr>
  </w:style>
  <w:style w:type="paragraph" w:styleId="Corpodetexto">
    <w:name w:val="Body Text"/>
    <w:basedOn w:val="Normal"/>
    <w:semiHidden/>
    <w:rsid w:val="00224F43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F60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0E3A"/>
  </w:style>
  <w:style w:type="paragraph" w:styleId="Rodap">
    <w:name w:val="footer"/>
    <w:basedOn w:val="Normal"/>
    <w:link w:val="RodapChar"/>
    <w:uiPriority w:val="99"/>
    <w:unhideWhenUsed/>
    <w:rsid w:val="00F60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E3A"/>
  </w:style>
  <w:style w:type="paragraph" w:styleId="Textodebalo">
    <w:name w:val="Balloon Text"/>
    <w:basedOn w:val="Normal"/>
    <w:link w:val="TextodebaloChar"/>
    <w:uiPriority w:val="99"/>
    <w:semiHidden/>
    <w:unhideWhenUsed/>
    <w:rsid w:val="008E234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2341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E2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3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23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34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3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24F43"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2">
    <w:name w:val="heading 2"/>
    <w:basedOn w:val="Normal"/>
    <w:next w:val="Normal"/>
    <w:qFormat/>
    <w:rsid w:val="00224F43"/>
    <w:pPr>
      <w:keepNext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qFormat/>
    <w:rsid w:val="00224F43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224F43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qFormat/>
    <w:rsid w:val="00224F43"/>
    <w:pPr>
      <w:keepNext/>
      <w:outlineLvl w:val="4"/>
    </w:pPr>
    <w:rPr>
      <w:rFonts w:ascii="Arial" w:hAnsi="Arial" w:cs="Arial"/>
      <w:b/>
      <w:bC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224F43"/>
    <w:pPr>
      <w:spacing w:line="240" w:lineRule="atLeast"/>
      <w:ind w:firstLine="355"/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semiHidden/>
    <w:rsid w:val="00224F43"/>
    <w:pPr>
      <w:spacing w:after="120"/>
    </w:pPr>
    <w:rPr>
      <w:sz w:val="16"/>
      <w:szCs w:val="16"/>
    </w:rPr>
  </w:style>
  <w:style w:type="paragraph" w:styleId="Textoembloco">
    <w:name w:val="Block Text"/>
    <w:basedOn w:val="Normal"/>
    <w:semiHidden/>
    <w:rsid w:val="00224F43"/>
    <w:pPr>
      <w:ind w:left="-851" w:right="141"/>
    </w:pPr>
    <w:rPr>
      <w:rFonts w:ascii="Arial" w:hAnsi="Arial" w:cs="Arial"/>
    </w:rPr>
  </w:style>
  <w:style w:type="paragraph" w:styleId="Corpodetexto">
    <w:name w:val="Body Text"/>
    <w:basedOn w:val="Normal"/>
    <w:semiHidden/>
    <w:rsid w:val="00224F43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F60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0E3A"/>
  </w:style>
  <w:style w:type="paragraph" w:styleId="Rodap">
    <w:name w:val="footer"/>
    <w:basedOn w:val="Normal"/>
    <w:link w:val="RodapChar"/>
    <w:uiPriority w:val="99"/>
    <w:unhideWhenUsed/>
    <w:rsid w:val="00F60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E3A"/>
  </w:style>
  <w:style w:type="paragraph" w:styleId="Textodebalo">
    <w:name w:val="Balloon Text"/>
    <w:basedOn w:val="Normal"/>
    <w:link w:val="TextodebaloChar"/>
    <w:uiPriority w:val="99"/>
    <w:semiHidden/>
    <w:unhideWhenUsed/>
    <w:rsid w:val="008E234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2341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E2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3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23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34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Usuario</cp:lastModifiedBy>
  <cp:revision>38</cp:revision>
  <cp:lastPrinted>2000-09-13T20:01:00Z</cp:lastPrinted>
  <dcterms:created xsi:type="dcterms:W3CDTF">2020-10-29T22:56:00Z</dcterms:created>
  <dcterms:modified xsi:type="dcterms:W3CDTF">2020-11-03T18:42:00Z</dcterms:modified>
</cp:coreProperties>
</file>